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E58C98" w14:textId="77777777" w:rsidR="00A37B0E" w:rsidRDefault="00476125" w:rsidP="00A37B0E">
      <w:pPr>
        <w:pStyle w:val="berschrift1"/>
      </w:pPr>
      <w:r>
        <w:rPr>
          <w:rFonts w:cs="Calibri"/>
          <w:szCs w:val="36"/>
        </w:rPr>
        <w:t>Struktur der Elemente</w:t>
      </w: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9622"/>
      </w:tblGrid>
      <w:tr w:rsidR="00A37B0E" w14:paraId="300E44C6" w14:textId="77777777" w:rsidTr="00C54EB4">
        <w:trPr>
          <w:tblCellSpacing w:w="0" w:type="dxa"/>
        </w:trPr>
        <w:tc>
          <w:tcPr>
            <w:tcW w:w="5000" w:type="pct"/>
            <w:tcBorders>
              <w:top w:val="single" w:sz="6" w:space="0" w:color="000000"/>
              <w:left w:val="single" w:sz="6" w:space="0" w:color="000000"/>
              <w:bottom w:val="single" w:sz="6" w:space="0" w:color="000000"/>
              <w:right w:val="single" w:sz="6" w:space="0" w:color="000000"/>
            </w:tcBorders>
            <w:shd w:val="clear" w:color="auto" w:fill="DEFBC7"/>
            <w:tcMar>
              <w:top w:w="57" w:type="dxa"/>
              <w:left w:w="57" w:type="dxa"/>
              <w:bottom w:w="57" w:type="dxa"/>
              <w:right w:w="57" w:type="dxa"/>
            </w:tcMar>
            <w:hideMark/>
          </w:tcPr>
          <w:p w14:paraId="704F8286" w14:textId="77777777" w:rsidR="00A37B0E" w:rsidRPr="001277F4" w:rsidRDefault="00A37B0E" w:rsidP="00C54EB4">
            <w:pPr>
              <w:rPr>
                <w:b/>
                <w:bCs/>
              </w:rPr>
            </w:pPr>
            <w:r w:rsidRPr="001277F4">
              <w:rPr>
                <w:b/>
                <w:bCs/>
              </w:rPr>
              <w:t>Lernziele</w:t>
            </w:r>
          </w:p>
          <w:p w14:paraId="354F50AE" w14:textId="5CB8354D" w:rsidR="00A37B0E" w:rsidRDefault="00A37B0E" w:rsidP="00A37B0E">
            <w:pPr>
              <w:pStyle w:val="Listenabsatz"/>
              <w:numPr>
                <w:ilvl w:val="0"/>
                <w:numId w:val="18"/>
              </w:numPr>
            </w:pPr>
            <w:r>
              <w:t xml:space="preserve">Sie </w:t>
            </w:r>
            <w:r w:rsidR="00E24840">
              <w:t xml:space="preserve">erkennen, wie sich der Aufbau der Elemente innerhalb einer Periode </w:t>
            </w:r>
            <w:r w:rsidR="007D28FD">
              <w:t>ändert</w:t>
            </w:r>
          </w:p>
          <w:p w14:paraId="59912391" w14:textId="7F1E2CF2" w:rsidR="00A37B0E" w:rsidRDefault="00A37B0E" w:rsidP="005B5836">
            <w:pPr>
              <w:pStyle w:val="Listenabsatz"/>
              <w:numPr>
                <w:ilvl w:val="0"/>
                <w:numId w:val="18"/>
              </w:numPr>
            </w:pPr>
            <w:r>
              <w:t xml:space="preserve">Sie lernen erste Schritte im Umgang mit dem Programm </w:t>
            </w:r>
            <w:r w:rsidR="007D28FD">
              <w:t>VESTA und in der Untersuchung von Kristallstrukturen</w:t>
            </w:r>
          </w:p>
        </w:tc>
      </w:tr>
    </w:tbl>
    <w:p w14:paraId="50C47A8E" w14:textId="77777777" w:rsidR="005B5836" w:rsidRDefault="005B5836" w:rsidP="002E5A7E"/>
    <w:p w14:paraId="4D82C6F8" w14:textId="36D97E06" w:rsidR="00476125" w:rsidRDefault="00476125" w:rsidP="002E5A7E">
      <w:pPr>
        <w:rPr>
          <w:rStyle w:val="Hyperlink"/>
        </w:rPr>
      </w:pPr>
      <w:r>
        <w:t xml:space="preserve">Die für die folgenden Aufgaben benötigten Kristallstrukturdaten werden </w:t>
      </w:r>
      <w:r w:rsidR="002E5A7E">
        <w:t>Ihnen</w:t>
      </w:r>
      <w:r>
        <w:t xml:space="preserve"> zur Verfügung gestellt</w:t>
      </w:r>
      <w:r w:rsidR="002E5A7E">
        <w:t>, sind aber auch über die</w:t>
      </w:r>
      <w:r>
        <w:t xml:space="preserve"> Crystallography Open Database </w:t>
      </w:r>
      <w:r w:rsidR="002E5A7E">
        <w:t>zugänglich</w:t>
      </w:r>
      <w:r>
        <w:t xml:space="preserve">: </w:t>
      </w:r>
      <w:hyperlink r:id="rId6" w:history="1">
        <w:r>
          <w:rPr>
            <w:rStyle w:val="Hyperlink"/>
          </w:rPr>
          <w:t>https://www.crystallography.net/</w:t>
        </w:r>
      </w:hyperlink>
    </w:p>
    <w:p w14:paraId="5174CE5A" w14:textId="0C324A25" w:rsidR="000146F4" w:rsidRDefault="000146F4" w:rsidP="000146F4">
      <w:r>
        <w:t xml:space="preserve">Im folgenden Text </w:t>
      </w:r>
      <w:r w:rsidR="00FC6B7E">
        <w:t xml:space="preserve">bezeichnen Wörter in </w:t>
      </w:r>
      <w:r w:rsidR="00FC6B7E" w:rsidRPr="00FC6B7E">
        <w:rPr>
          <w:color w:val="3333FF"/>
        </w:rPr>
        <w:t xml:space="preserve">Blau </w:t>
      </w:r>
      <w:r w:rsidR="00FC6B7E">
        <w:t xml:space="preserve">Websites, Dateien oder Programme, welche ausgeführt werden müssen, </w:t>
      </w:r>
      <w:r>
        <w:t xml:space="preserve">Wörter in </w:t>
      </w:r>
      <w:r w:rsidRPr="006A1413">
        <w:rPr>
          <w:color w:val="FF00FF"/>
        </w:rPr>
        <w:t>Magenta</w:t>
      </w:r>
      <w:r>
        <w:t xml:space="preserve"> weisen auf Schaltflächen o.ä. hin, welche Sie </w:t>
      </w:r>
      <w:r w:rsidR="00FC6B7E">
        <w:t xml:space="preserve">im Programm </w:t>
      </w:r>
      <w:r>
        <w:t>anwählen können/müssen.</w:t>
      </w:r>
    </w:p>
    <w:p w14:paraId="144CD770" w14:textId="091D268B" w:rsidR="000146F4" w:rsidRPr="000146F4" w:rsidRDefault="000146F4" w:rsidP="000146F4"/>
    <w:p w14:paraId="743F6639" w14:textId="0EC453E5" w:rsidR="007F32ED" w:rsidRDefault="00C41356" w:rsidP="007F32ED">
      <w:pPr>
        <w:pStyle w:val="berschrift3"/>
      </w:pPr>
      <w:r w:rsidRPr="006701CC">
        <w:rPr>
          <w:noProof/>
        </w:rPr>
        <w:drawing>
          <wp:anchor distT="0" distB="0" distL="114300" distR="114300" simplePos="0" relativeHeight="251673088" behindDoc="0" locked="0" layoutInCell="1" allowOverlap="1" wp14:anchorId="06C21692" wp14:editId="1ECE984D">
            <wp:simplePos x="0" y="0"/>
            <wp:positionH relativeFrom="margin">
              <wp:align>right</wp:align>
            </wp:positionH>
            <wp:positionV relativeFrom="paragraph">
              <wp:posOffset>88900</wp:posOffset>
            </wp:positionV>
            <wp:extent cx="2106930" cy="2361565"/>
            <wp:effectExtent l="0" t="0" r="7620" b="635"/>
            <wp:wrapSquare wrapText="bothSides"/>
            <wp:docPr id="1814892544" name="Grafik 1" descr="Ein Bild, das Text,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892544" name="Grafik 1" descr="Ein Bild, das Text, Screenshot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06930" cy="2361565"/>
                    </a:xfrm>
                    <a:prstGeom prst="rect">
                      <a:avLst/>
                    </a:prstGeom>
                  </pic:spPr>
                </pic:pic>
              </a:graphicData>
            </a:graphic>
          </wp:anchor>
        </w:drawing>
      </w:r>
      <w:r w:rsidR="007F32ED">
        <w:t>Installation der Software</w:t>
      </w:r>
    </w:p>
    <w:p w14:paraId="2D17F156" w14:textId="3689B710" w:rsidR="00476125" w:rsidRDefault="005352A2" w:rsidP="005352A2">
      <w:r>
        <w:t>Die Untersuchung der Strukturen erfolgt mit dem Programm VESTA</w:t>
      </w:r>
      <w:r w:rsidR="00351C05">
        <w:t xml:space="preserve">: </w:t>
      </w:r>
      <w:hyperlink r:id="rId8" w:history="1">
        <w:r w:rsidR="00351C05" w:rsidRPr="00E34D65">
          <w:rPr>
            <w:rStyle w:val="Hyperlink"/>
          </w:rPr>
          <w:t>https://jp-minerals.org/vesta/en/download.html</w:t>
        </w:r>
      </w:hyperlink>
    </w:p>
    <w:p w14:paraId="05D5F513" w14:textId="72DF789C" w:rsidR="00844D20" w:rsidRDefault="00844D20" w:rsidP="005352A2">
      <w:r>
        <w:t>Laden Sie den entsprechenden Ordner herunter und entpacken Sie diesen an einen Ort Ihrer Wahl</w:t>
      </w:r>
      <w:r w:rsidR="004C7166">
        <w:t xml:space="preserve">. Um das Programm zu öffnen müssen Sie den Ordner </w:t>
      </w:r>
      <w:r w:rsidR="0089614F">
        <w:t xml:space="preserve">öffnen und dann mit Doppelklick auf die Datei </w:t>
      </w:r>
      <w:r w:rsidR="0089614F" w:rsidRPr="00C41356">
        <w:rPr>
          <w:color w:val="3333FF"/>
        </w:rPr>
        <w:t>VESTA.exe</w:t>
      </w:r>
      <w:r w:rsidR="0089614F">
        <w:t xml:space="preserve"> ausführen. </w:t>
      </w:r>
      <w:r w:rsidR="00570CA8">
        <w:t>Dies gilt für jede</w:t>
      </w:r>
      <w:r w:rsidR="00C41356">
        <w:t>s Mal, wenn Sie das Programm starten möchten</w:t>
      </w:r>
      <w:r w:rsidR="00A205AC">
        <w:t xml:space="preserve">; </w:t>
      </w:r>
      <w:r w:rsidR="00716000">
        <w:t xml:space="preserve">es erscheint nicht in der Liste der </w:t>
      </w:r>
      <w:r w:rsidR="00F20358">
        <w:t>installierten Programme</w:t>
      </w:r>
      <w:r w:rsidR="00A205AC">
        <w:t xml:space="preserve"> Ihres Computers</w:t>
      </w:r>
      <w:r w:rsidR="00F20358">
        <w:t>.</w:t>
      </w:r>
      <w:r w:rsidR="006701CC" w:rsidRPr="006701CC">
        <w:rPr>
          <w:noProof/>
        </w:rPr>
        <w:t xml:space="preserve"> </w:t>
      </w:r>
    </w:p>
    <w:p w14:paraId="19C81FD2" w14:textId="77777777" w:rsidR="00674B8E" w:rsidRDefault="00674B8E" w:rsidP="005352A2"/>
    <w:p w14:paraId="293608E0" w14:textId="77777777" w:rsidR="00674B8E" w:rsidRDefault="00674B8E" w:rsidP="005352A2"/>
    <w:p w14:paraId="10CA3479" w14:textId="18CC4A82" w:rsidR="00674B8E" w:rsidRDefault="00674B8E" w:rsidP="005352A2">
      <w:r>
        <w:rPr>
          <w:noProof/>
        </w:rPr>
        <mc:AlternateContent>
          <mc:Choice Requires="wps">
            <w:drawing>
              <wp:anchor distT="0" distB="0" distL="114300" distR="114300" simplePos="0" relativeHeight="251674112" behindDoc="0" locked="0" layoutInCell="1" allowOverlap="1" wp14:anchorId="2720C7F5" wp14:editId="49AA715C">
                <wp:simplePos x="0" y="0"/>
                <wp:positionH relativeFrom="column">
                  <wp:posOffset>4034746</wp:posOffset>
                </wp:positionH>
                <wp:positionV relativeFrom="paragraph">
                  <wp:posOffset>71448</wp:posOffset>
                </wp:positionV>
                <wp:extent cx="807194" cy="107205"/>
                <wp:effectExtent l="0" t="0" r="12065" b="26670"/>
                <wp:wrapNone/>
                <wp:docPr id="1564903430" name="Rechteck: abgerundete Ecken 1"/>
                <wp:cNvGraphicFramePr/>
                <a:graphic xmlns:a="http://schemas.openxmlformats.org/drawingml/2006/main">
                  <a:graphicData uri="http://schemas.microsoft.com/office/word/2010/wordprocessingShape">
                    <wps:wsp>
                      <wps:cNvSpPr/>
                      <wps:spPr>
                        <a:xfrm>
                          <a:off x="0" y="0"/>
                          <a:ext cx="807194" cy="107205"/>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E9A3F14" id="Rechteck: abgerundete Ecken 1" o:spid="_x0000_s1026" style="position:absolute;margin-left:317.7pt;margin-top:5.65pt;width:63.55pt;height:8.45pt;z-index:2516741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" filled="f" strokecolor="red" strokeweight="1pt">
                <v:stroke joinstyle="miter"/>
              </v:roundrect>
            </w:pict>
          </mc:Fallback>
        </mc:AlternateContent>
      </w:r>
    </w:p>
    <w:p w14:paraId="4E0412C0" w14:textId="59A9B80A" w:rsidR="00674B8E" w:rsidRDefault="00674B8E" w:rsidP="005352A2"/>
    <w:p w14:paraId="5A4975A5" w14:textId="72903700" w:rsidR="00674B8E" w:rsidRDefault="001A2D4C" w:rsidP="001A2D4C">
      <w:pPr>
        <w:pStyle w:val="berschrift3"/>
      </w:pPr>
      <w:r>
        <w:t>Arbeiten mit .cif-Dateien</w:t>
      </w:r>
      <w:r w:rsidR="00821BDF">
        <w:t xml:space="preserve"> in VESTA</w:t>
      </w:r>
    </w:p>
    <w:p w14:paraId="4580A9C5" w14:textId="1F9EDD9B" w:rsidR="00E362B3" w:rsidRDefault="00821BDF" w:rsidP="005352A2">
      <w:r w:rsidRPr="00655EAD">
        <w:rPr>
          <w:noProof/>
        </w:rPr>
        <w:drawing>
          <wp:anchor distT="0" distB="0" distL="114300" distR="114300" simplePos="0" relativeHeight="251647488" behindDoc="0" locked="0" layoutInCell="1" allowOverlap="1" wp14:anchorId="1A645325" wp14:editId="2BD3B9C8">
            <wp:simplePos x="0" y="0"/>
            <wp:positionH relativeFrom="margin">
              <wp:posOffset>-12612</wp:posOffset>
            </wp:positionH>
            <wp:positionV relativeFrom="paragraph">
              <wp:posOffset>350718</wp:posOffset>
            </wp:positionV>
            <wp:extent cx="3061335" cy="2790825"/>
            <wp:effectExtent l="0" t="0" r="5715" b="9525"/>
            <wp:wrapSquare wrapText="bothSides"/>
            <wp:docPr id="127423443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234438"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61335" cy="2790825"/>
                    </a:xfrm>
                    <a:prstGeom prst="rect">
                      <a:avLst/>
                    </a:prstGeom>
                  </pic:spPr>
                </pic:pic>
              </a:graphicData>
            </a:graphic>
          </wp:anchor>
        </w:drawing>
      </w:r>
      <w:r w:rsidR="00195E54" w:rsidRPr="00AE38B1">
        <w:t>Das Crystallographic Information File (CIF) ist ein Standard-Textdateiformat zur Darstellung kristallographischer</w:t>
      </w:r>
      <w:r w:rsidR="00D87613">
        <w:t xml:space="preserve"> Daten</w:t>
      </w:r>
      <w:r w:rsidR="00195E54" w:rsidRPr="00AE38B1">
        <w:t>, das von der International Union of Crystallography (IUCr) herausgegeben wird.</w:t>
      </w:r>
      <w:r w:rsidR="00AE38B1">
        <w:t xml:space="preserve"> </w:t>
      </w:r>
      <w:r w:rsidR="001A2D4C" w:rsidRPr="00AE38B1">
        <w:t>Um</w:t>
      </w:r>
      <w:r w:rsidR="001A2D4C">
        <w:t xml:space="preserve"> </w:t>
      </w:r>
      <w:r w:rsidR="00D16707">
        <w:t xml:space="preserve">.cif-Dateien </w:t>
      </w:r>
      <w:r w:rsidR="00E86D32">
        <w:t xml:space="preserve">in VESTA öffnen, </w:t>
      </w:r>
      <w:r w:rsidR="00AE38B1">
        <w:t>können Sie diese einfach per drag&amp;drop in das Hauptfenster ziehen.</w:t>
      </w:r>
      <w:r>
        <w:t xml:space="preserve"> </w:t>
      </w:r>
      <w:r w:rsidR="00FF1E5D">
        <w:t xml:space="preserve">Machen Sie dies, so sehen Sie </w:t>
      </w:r>
      <w:r w:rsidR="00E86D32">
        <w:t>als erstes die sogenannte Elementarzelle</w:t>
      </w:r>
      <w:r w:rsidR="00FF1E5D">
        <w:t xml:space="preserve">, welche durch die </w:t>
      </w:r>
      <w:r w:rsidR="006C0B59">
        <w:t xml:space="preserve">dünnen Linien </w:t>
      </w:r>
      <w:r w:rsidR="000146F4">
        <w:t>begrenzt wird</w:t>
      </w:r>
      <w:r w:rsidR="00E65507">
        <w:t xml:space="preserve">. </w:t>
      </w:r>
      <w:r w:rsidR="000C55E0">
        <w:t>Sie stellt das kleins</w:t>
      </w:r>
      <w:r w:rsidR="00F125CD">
        <w:t>t</w:t>
      </w:r>
      <w:r w:rsidR="000C55E0">
        <w:t xml:space="preserve">mögliche Element dar, aus welchem sich </w:t>
      </w:r>
      <w:r w:rsidR="00F125CD">
        <w:t xml:space="preserve">durch Verschiebung entlang </w:t>
      </w:r>
      <w:r w:rsidR="000146F4">
        <w:t>von</w:t>
      </w:r>
      <w:r w:rsidR="00F125CD">
        <w:t xml:space="preserve"> Translationsvektoren die Kristallstruktur </w:t>
      </w:r>
      <w:r w:rsidR="00E362B3">
        <w:t xml:space="preserve">erzeugen lässt. </w:t>
      </w:r>
      <w:r w:rsidR="00F603A5" w:rsidRPr="00F603A5">
        <w:t>Die Atome oder Moleküle, die in einer Elementarzelle liegen, bilden die Basis des Kristalls. </w:t>
      </w:r>
    </w:p>
    <w:p w14:paraId="10D529AA" w14:textId="0AACDB75" w:rsidR="00FC6B7E" w:rsidRDefault="006E22F1" w:rsidP="005352A2">
      <w:r>
        <w:t xml:space="preserve">Beachten Sie, dass Teile von Atomen, welche ausserhalb der Linien, welche die Elementarzelle </w:t>
      </w:r>
      <w:r w:rsidR="00781774">
        <w:t>begrenzen, nicht mehr zu dieser dazu gehören. In der Abbildung links gehör</w:t>
      </w:r>
      <w:r w:rsidR="001910F0">
        <w:t>t also jeweils nur 1/8 der Atome an den Ecken der Elementarzelle dazu.</w:t>
      </w:r>
    </w:p>
    <w:p w14:paraId="504ECA0A" w14:textId="43046CA8" w:rsidR="000634C7" w:rsidRDefault="00126DCE" w:rsidP="000634C7">
      <w:r>
        <w:rPr>
          <w:rFonts w:ascii="Arial" w:hAnsi="Arial" w:cs="Arial"/>
          <w:noProof/>
          <w:color w:val="202122"/>
          <w:sz w:val="21"/>
          <w:szCs w:val="21"/>
        </w:rPr>
        <w:lastRenderedPageBreak/>
        <mc:AlternateContent>
          <mc:Choice Requires="wps">
            <w:drawing>
              <wp:anchor distT="0" distB="0" distL="114300" distR="114300" simplePos="0" relativeHeight="251672064" behindDoc="0" locked="0" layoutInCell="1" allowOverlap="1" wp14:anchorId="0BCA587A" wp14:editId="4D29D3C8">
                <wp:simplePos x="0" y="0"/>
                <wp:positionH relativeFrom="column">
                  <wp:posOffset>339112</wp:posOffset>
                </wp:positionH>
                <wp:positionV relativeFrom="paragraph">
                  <wp:posOffset>409575</wp:posOffset>
                </wp:positionV>
                <wp:extent cx="1597025" cy="458470"/>
                <wp:effectExtent l="0" t="0" r="22225" b="17780"/>
                <wp:wrapNone/>
                <wp:docPr id="1092826696" name="Rechteck: abgerundete Ecken 1"/>
                <wp:cNvGraphicFramePr/>
                <a:graphic xmlns:a="http://schemas.openxmlformats.org/drawingml/2006/main">
                  <a:graphicData uri="http://schemas.microsoft.com/office/word/2010/wordprocessingShape">
                    <wps:wsp>
                      <wps:cNvSpPr/>
                      <wps:spPr>
                        <a:xfrm>
                          <a:off x="0" y="0"/>
                          <a:ext cx="1597025" cy="458470"/>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4DDCE1" id="Rechteck: abgerundete Ecken 1" o:spid="_x0000_s1026" style="position:absolute;margin-left:26.7pt;margin-top:32.25pt;width:125.75pt;height:36.1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" filled="f" strokecolor="red" strokeweight="1pt">
                <v:stroke joinstyle="miter"/>
              </v:roundrect>
            </w:pict>
          </mc:Fallback>
        </mc:AlternateContent>
      </w:r>
      <w:r w:rsidR="004F5D60" w:rsidRPr="00643546">
        <w:rPr>
          <w:noProof/>
        </w:rPr>
        <w:drawing>
          <wp:anchor distT="0" distB="0" distL="114300" distR="114300" simplePos="0" relativeHeight="251658752" behindDoc="0" locked="0" layoutInCell="1" allowOverlap="1" wp14:anchorId="08E46156" wp14:editId="1BC94CB0">
            <wp:simplePos x="0" y="0"/>
            <wp:positionH relativeFrom="margin">
              <wp:align>left</wp:align>
            </wp:positionH>
            <wp:positionV relativeFrom="paragraph">
              <wp:posOffset>0</wp:posOffset>
            </wp:positionV>
            <wp:extent cx="2237105" cy="2398395"/>
            <wp:effectExtent l="0" t="0" r="0" b="1905"/>
            <wp:wrapSquare wrapText="bothSides"/>
            <wp:docPr id="65344525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445253" name=""/>
                    <pic:cNvPicPr/>
                  </pic:nvPicPr>
                  <pic:blipFill>
                    <a:blip r:embed="rId10">
                      <a:extLst>
                        <a:ext uri="{28A0092B-C50C-407E-A947-70E740481C1C}">
                          <a14:useLocalDpi xmlns:a14="http://schemas.microsoft.com/office/drawing/2010/main" val="0"/>
                        </a:ext>
                      </a:extLst>
                    </a:blip>
                    <a:stretch>
                      <a:fillRect/>
                    </a:stretch>
                  </pic:blipFill>
                  <pic:spPr>
                    <a:xfrm>
                      <a:off x="0" y="0"/>
                      <a:ext cx="2237105" cy="2398395"/>
                    </a:xfrm>
                    <a:prstGeom prst="rect">
                      <a:avLst/>
                    </a:prstGeom>
                  </pic:spPr>
                </pic:pic>
              </a:graphicData>
            </a:graphic>
            <wp14:sizeRelH relativeFrom="margin">
              <wp14:pctWidth>0</wp14:pctWidth>
            </wp14:sizeRelH>
            <wp14:sizeRelV relativeFrom="margin">
              <wp14:pctHeight>0</wp14:pctHeight>
            </wp14:sizeRelV>
          </wp:anchor>
        </w:drawing>
      </w:r>
      <w:r w:rsidR="000E4630">
        <w:t xml:space="preserve">Um mehr von der Kristallstruktur als nur die Elementarzelle zu sehen, kann diese </w:t>
      </w:r>
      <w:r w:rsidR="00F81080">
        <w:t xml:space="preserve">entlang ihrer Achsen multipliziert werden. Hierfür wählt man im Hauptfenster unten links die </w:t>
      </w:r>
      <w:r w:rsidR="000634C7">
        <w:t xml:space="preserve">Schaltfläche </w:t>
      </w:r>
      <w:r w:rsidR="000634C7" w:rsidRPr="005411BA">
        <w:rPr>
          <w:color w:val="FF00FF"/>
        </w:rPr>
        <w:t>Boundary</w:t>
      </w:r>
      <w:r w:rsidR="000634C7">
        <w:t xml:space="preserve"> </w:t>
      </w:r>
      <w:r w:rsidR="00F81080">
        <w:t xml:space="preserve">aus. Im dann erscheinenden Fenster </w:t>
      </w:r>
      <w:r w:rsidR="008D6065">
        <w:t xml:space="preserve">kann man dann die </w:t>
      </w:r>
      <w:r w:rsidR="000634C7">
        <w:t xml:space="preserve">Werte für </w:t>
      </w:r>
      <w:r w:rsidR="000634C7" w:rsidRPr="005411BA">
        <w:rPr>
          <w:color w:val="FF00FF"/>
        </w:rPr>
        <w:t>x(min)/(max)</w:t>
      </w:r>
      <w:r w:rsidR="000634C7">
        <w:t xml:space="preserve">, </w:t>
      </w:r>
      <w:r w:rsidR="000634C7" w:rsidRPr="00D578FF">
        <w:rPr>
          <w:color w:val="FF00FF"/>
        </w:rPr>
        <w:t>y(min)/(max)</w:t>
      </w:r>
      <w:r w:rsidR="000634C7">
        <w:t xml:space="preserve"> und </w:t>
      </w:r>
      <w:r w:rsidR="000634C7" w:rsidRPr="005411BA">
        <w:rPr>
          <w:color w:val="FF00FF"/>
        </w:rPr>
        <w:t xml:space="preserve">z(min)/(max) </w:t>
      </w:r>
      <w:r w:rsidR="008D6065">
        <w:t>anpassen</w:t>
      </w:r>
      <w:r w:rsidR="000634C7">
        <w:t>. Wertepaare von 0/2 reichen typischerweise aus</w:t>
      </w:r>
      <w:r w:rsidR="008D6065">
        <w:t>; wählt man grosse Zahlen, so wird das Bild sehr unübersichtlich.</w:t>
      </w:r>
    </w:p>
    <w:p w14:paraId="1B474AAB" w14:textId="3C0A1BBD" w:rsidR="00E21A20" w:rsidRDefault="00E21A20" w:rsidP="000634C7">
      <w:pPr>
        <w:rPr>
          <w:noProof/>
        </w:rPr>
      </w:pPr>
      <w:r>
        <w:t xml:space="preserve">Wählen Sie abschliessend </w:t>
      </w:r>
      <w:r w:rsidRPr="003372F1">
        <w:rPr>
          <w:color w:val="FF00FF"/>
        </w:rPr>
        <w:t>Apply</w:t>
      </w:r>
      <w:r>
        <w:t xml:space="preserve"> um die neuen Werte </w:t>
      </w:r>
      <w:r w:rsidR="004F5D60">
        <w:t>zu verwenden.</w:t>
      </w:r>
    </w:p>
    <w:p w14:paraId="29F6024E" w14:textId="1C5DC496" w:rsidR="006447EE" w:rsidRDefault="006447EE" w:rsidP="005352A2">
      <w:pPr>
        <w:rPr>
          <w:rFonts w:ascii="Arial" w:hAnsi="Arial" w:cs="Arial"/>
          <w:color w:val="202122"/>
          <w:sz w:val="21"/>
          <w:szCs w:val="21"/>
          <w:shd w:val="clear" w:color="auto" w:fill="FFFFFF"/>
        </w:rPr>
      </w:pPr>
    </w:p>
    <w:p w14:paraId="26382E3D" w14:textId="2ED1370F" w:rsidR="006447EE" w:rsidRDefault="006447EE" w:rsidP="005352A2">
      <w:pPr>
        <w:rPr>
          <w:rFonts w:ascii="Arial" w:hAnsi="Arial" w:cs="Arial"/>
          <w:color w:val="202122"/>
          <w:sz w:val="21"/>
          <w:szCs w:val="21"/>
          <w:shd w:val="clear" w:color="auto" w:fill="FFFFFF"/>
        </w:rPr>
      </w:pPr>
    </w:p>
    <w:p w14:paraId="6A0AC246" w14:textId="7F1FB2CB" w:rsidR="00FC3E8E" w:rsidRDefault="00FC3E8E" w:rsidP="005352A2">
      <w:pPr>
        <w:rPr>
          <w:rFonts w:ascii="Arial" w:hAnsi="Arial" w:cs="Arial"/>
          <w:color w:val="202122"/>
          <w:sz w:val="21"/>
          <w:szCs w:val="21"/>
          <w:shd w:val="clear" w:color="auto" w:fill="FFFFFF"/>
        </w:rPr>
      </w:pPr>
    </w:p>
    <w:p w14:paraId="4742FFEF" w14:textId="1DC2900F" w:rsidR="006447EE" w:rsidRDefault="00E21A20" w:rsidP="005352A2">
      <w:pPr>
        <w:rPr>
          <w:rFonts w:ascii="Arial" w:hAnsi="Arial" w:cs="Arial"/>
          <w:color w:val="202122"/>
          <w:sz w:val="21"/>
          <w:szCs w:val="21"/>
          <w:shd w:val="clear" w:color="auto" w:fill="FFFFFF"/>
        </w:rPr>
      </w:pPr>
      <w:r>
        <w:rPr>
          <w:rFonts w:ascii="Arial" w:hAnsi="Arial" w:cs="Arial"/>
          <w:noProof/>
          <w:color w:val="202122"/>
          <w:sz w:val="21"/>
          <w:szCs w:val="21"/>
        </w:rPr>
        <mc:AlternateContent>
          <mc:Choice Requires="wps">
            <w:drawing>
              <wp:anchor distT="0" distB="0" distL="114300" distR="114300" simplePos="0" relativeHeight="251670016" behindDoc="0" locked="0" layoutInCell="1" allowOverlap="1" wp14:anchorId="7200752E" wp14:editId="391C9B74">
                <wp:simplePos x="0" y="0"/>
                <wp:positionH relativeFrom="column">
                  <wp:posOffset>1311297</wp:posOffset>
                </wp:positionH>
                <wp:positionV relativeFrom="paragraph">
                  <wp:posOffset>148590</wp:posOffset>
                </wp:positionV>
                <wp:extent cx="305435" cy="111760"/>
                <wp:effectExtent l="0" t="0" r="18415" b="21590"/>
                <wp:wrapNone/>
                <wp:docPr id="1388350332" name="Rechteck: abgerundete Ecken 1"/>
                <wp:cNvGraphicFramePr/>
                <a:graphic xmlns:a="http://schemas.openxmlformats.org/drawingml/2006/main">
                  <a:graphicData uri="http://schemas.microsoft.com/office/word/2010/wordprocessingShape">
                    <wps:wsp>
                      <wps:cNvSpPr/>
                      <wps:spPr>
                        <a:xfrm>
                          <a:off x="0" y="0"/>
                          <a:ext cx="305435" cy="111760"/>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A556E8D" id="Rechteck: abgerundete Ecken 1" o:spid="_x0000_s1026" style="position:absolute;margin-left:103.25pt;margin-top:11.7pt;width:24.05pt;height:8.8pt;z-index:25167001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" filled="f" strokecolor="red" strokeweight="1pt">
                <v:stroke joinstyle="miter"/>
              </v:roundrect>
            </w:pict>
          </mc:Fallback>
        </mc:AlternateContent>
      </w:r>
    </w:p>
    <w:p w14:paraId="0A652F4C" w14:textId="1D4CD78E" w:rsidR="006447EE" w:rsidRDefault="006447EE" w:rsidP="005352A2">
      <w:pPr>
        <w:rPr>
          <w:rFonts w:ascii="Arial" w:hAnsi="Arial" w:cs="Arial"/>
          <w:color w:val="202122"/>
          <w:sz w:val="21"/>
          <w:szCs w:val="21"/>
          <w:shd w:val="clear" w:color="auto" w:fill="FFFFFF"/>
        </w:rPr>
      </w:pPr>
    </w:p>
    <w:p w14:paraId="33DF3057" w14:textId="1303D1F6" w:rsidR="000E167D" w:rsidRDefault="00F171E4" w:rsidP="005352A2">
      <w:pPr>
        <w:rPr>
          <w:noProof/>
        </w:rPr>
      </w:pPr>
      <w:r w:rsidRPr="006447EE">
        <w:rPr>
          <w:rFonts w:ascii="Arial" w:hAnsi="Arial" w:cs="Arial"/>
          <w:noProof/>
          <w:color w:val="202122"/>
          <w:sz w:val="21"/>
          <w:szCs w:val="21"/>
          <w:shd w:val="clear" w:color="auto" w:fill="FFFFFF"/>
        </w:rPr>
        <w:drawing>
          <wp:anchor distT="0" distB="0" distL="114300" distR="114300" simplePos="0" relativeHeight="251652608" behindDoc="0" locked="0" layoutInCell="1" allowOverlap="1" wp14:anchorId="08AEF755" wp14:editId="1DDADF2D">
            <wp:simplePos x="0" y="0"/>
            <wp:positionH relativeFrom="margin">
              <wp:posOffset>3053080</wp:posOffset>
            </wp:positionH>
            <wp:positionV relativeFrom="paragraph">
              <wp:posOffset>207010</wp:posOffset>
            </wp:positionV>
            <wp:extent cx="3061335" cy="1110615"/>
            <wp:effectExtent l="0" t="0" r="5715" b="0"/>
            <wp:wrapSquare wrapText="bothSides"/>
            <wp:docPr id="131559037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5590372" name=""/>
                    <pic:cNvPicPr/>
                  </pic:nvPicPr>
                  <pic:blipFill>
                    <a:blip r:embed="rId11">
                      <a:extLst>
                        <a:ext uri="{28A0092B-C50C-407E-A947-70E740481C1C}">
                          <a14:useLocalDpi xmlns:a14="http://schemas.microsoft.com/office/drawing/2010/main" val="0"/>
                        </a:ext>
                      </a:extLst>
                    </a:blip>
                    <a:stretch>
                      <a:fillRect/>
                    </a:stretch>
                  </pic:blipFill>
                  <pic:spPr>
                    <a:xfrm>
                      <a:off x="0" y="0"/>
                      <a:ext cx="3061335" cy="1110615"/>
                    </a:xfrm>
                    <a:prstGeom prst="rect">
                      <a:avLst/>
                    </a:prstGeom>
                  </pic:spPr>
                </pic:pic>
              </a:graphicData>
            </a:graphic>
          </wp:anchor>
        </w:drawing>
      </w:r>
      <w:r w:rsidR="005411BA">
        <w:rPr>
          <w:noProof/>
        </w:rPr>
        <w:t xml:space="preserve">Wählt </w:t>
      </w:r>
      <w:r w:rsidR="001A3BE0">
        <w:rPr>
          <w:noProof/>
        </w:rPr>
        <w:t>man</w:t>
      </w:r>
      <w:r w:rsidR="004F5D60">
        <w:rPr>
          <w:noProof/>
        </w:rPr>
        <w:t xml:space="preserve"> unten im Hauptfenster</w:t>
      </w:r>
      <w:r w:rsidR="001A3BE0">
        <w:rPr>
          <w:noProof/>
        </w:rPr>
        <w:t xml:space="preserve"> die Schaltfläche </w:t>
      </w:r>
      <w:r w:rsidR="001A3BE0" w:rsidRPr="001D50E9">
        <w:rPr>
          <w:noProof/>
          <w:color w:val="FF00FF"/>
        </w:rPr>
        <w:t xml:space="preserve">Summary </w:t>
      </w:r>
      <w:r w:rsidR="001A3BE0">
        <w:rPr>
          <w:noProof/>
        </w:rPr>
        <w:t>aus, so erhält man Informationen zu den Eigenschaften der Elementarzelle</w:t>
      </w:r>
      <w:r w:rsidR="00A33D3C">
        <w:rPr>
          <w:noProof/>
        </w:rPr>
        <w:t xml:space="preserve">. Für spätere Aufgaben </w:t>
      </w:r>
      <w:r w:rsidR="000E167D">
        <w:rPr>
          <w:noProof/>
        </w:rPr>
        <w:t xml:space="preserve">benötigen Sie hier die Angabe zum </w:t>
      </w:r>
      <w:r w:rsidR="00A33D3C" w:rsidRPr="00BE23BF">
        <w:rPr>
          <w:noProof/>
          <w:color w:val="FF00FF"/>
        </w:rPr>
        <w:t>Volumen V</w:t>
      </w:r>
      <w:r w:rsidR="00A33D3C">
        <w:rPr>
          <w:noProof/>
        </w:rPr>
        <w:t xml:space="preserve"> </w:t>
      </w:r>
      <w:r w:rsidR="000E167D">
        <w:rPr>
          <w:noProof/>
        </w:rPr>
        <w:t xml:space="preserve">der Elementarzelle. </w:t>
      </w:r>
    </w:p>
    <w:p w14:paraId="3BC1CCA6" w14:textId="68F6773C" w:rsidR="005411BA" w:rsidRDefault="00F171E4" w:rsidP="005352A2">
      <w:pPr>
        <w:rPr>
          <w:noProof/>
          <w:color w:val="000000" w:themeColor="text1"/>
        </w:rPr>
      </w:pPr>
      <w:r>
        <w:rPr>
          <w:noProof/>
        </w:rPr>
        <mc:AlternateContent>
          <mc:Choice Requires="wps">
            <w:drawing>
              <wp:anchor distT="0" distB="0" distL="114300" distR="114300" simplePos="0" relativeHeight="251675136" behindDoc="0" locked="0" layoutInCell="1" allowOverlap="1" wp14:anchorId="5C031DE8" wp14:editId="37D66FBE">
                <wp:simplePos x="0" y="0"/>
                <wp:positionH relativeFrom="column">
                  <wp:posOffset>3507740</wp:posOffset>
                </wp:positionH>
                <wp:positionV relativeFrom="paragraph">
                  <wp:posOffset>556238</wp:posOffset>
                </wp:positionV>
                <wp:extent cx="504190" cy="188595"/>
                <wp:effectExtent l="0" t="0" r="10160" b="20955"/>
                <wp:wrapNone/>
                <wp:docPr id="1314388537" name="Rechteck: abgerundete Ecken 2"/>
                <wp:cNvGraphicFramePr/>
                <a:graphic xmlns:a="http://schemas.openxmlformats.org/drawingml/2006/main">
                  <a:graphicData uri="http://schemas.microsoft.com/office/word/2010/wordprocessingShape">
                    <wps:wsp>
                      <wps:cNvSpPr/>
                      <wps:spPr>
                        <a:xfrm>
                          <a:off x="0" y="0"/>
                          <a:ext cx="504190" cy="188595"/>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C0280F3" id="Rechteck: abgerundete Ecken 2" o:spid="_x0000_s1026" style="position:absolute;margin-left:276.2pt;margin-top:43.8pt;width:39.7pt;height:14.85pt;z-index:2516751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" filled="f" strokecolor="red" strokeweight="1pt">
                <v:stroke joinstyle="miter"/>
              </v:roundrect>
            </w:pict>
          </mc:Fallback>
        </mc:AlternateContent>
      </w:r>
      <w:r>
        <w:rPr>
          <w:noProof/>
        </w:rPr>
        <mc:AlternateContent>
          <mc:Choice Requires="wps">
            <w:drawing>
              <wp:anchor distT="0" distB="0" distL="114300" distR="114300" simplePos="0" relativeHeight="251676160" behindDoc="0" locked="0" layoutInCell="1" allowOverlap="1" wp14:anchorId="417DF95B" wp14:editId="1013BD31">
                <wp:simplePos x="0" y="0"/>
                <wp:positionH relativeFrom="column">
                  <wp:posOffset>3104515</wp:posOffset>
                </wp:positionH>
                <wp:positionV relativeFrom="paragraph">
                  <wp:posOffset>254022</wp:posOffset>
                </wp:positionV>
                <wp:extent cx="800735" cy="119380"/>
                <wp:effectExtent l="0" t="0" r="18415" b="13970"/>
                <wp:wrapNone/>
                <wp:docPr id="707775933" name="Rechteck: abgerundete Ecken 3"/>
                <wp:cNvGraphicFramePr/>
                <a:graphic xmlns:a="http://schemas.openxmlformats.org/drawingml/2006/main">
                  <a:graphicData uri="http://schemas.microsoft.com/office/word/2010/wordprocessingShape">
                    <wps:wsp>
                      <wps:cNvSpPr/>
                      <wps:spPr>
                        <a:xfrm>
                          <a:off x="0" y="0"/>
                          <a:ext cx="800735" cy="119380"/>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0BE2992" id="Rechteck: abgerundete Ecken 3" o:spid="_x0000_s1026" style="position:absolute;margin-left:244.45pt;margin-top:20pt;width:63.05pt;height:9.4pt;z-index:2516761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" filled="f" strokecolor="red" strokeweight="1pt">
                <v:stroke joinstyle="miter"/>
              </v:roundrect>
            </w:pict>
          </mc:Fallback>
        </mc:AlternateContent>
      </w:r>
      <w:r w:rsidR="00EF10AF">
        <w:rPr>
          <w:noProof/>
        </w:rPr>
        <w:t xml:space="preserve">Beachten Sie die hier </w:t>
      </w:r>
      <w:r w:rsidR="00D87613">
        <w:rPr>
          <w:noProof/>
        </w:rPr>
        <w:t>verwendete</w:t>
      </w:r>
      <w:r w:rsidR="00EF10AF">
        <w:rPr>
          <w:noProof/>
        </w:rPr>
        <w:t xml:space="preserve"> Einheit </w:t>
      </w:r>
      <w:r w:rsidR="00EF10AF" w:rsidRPr="00846FA0">
        <w:rPr>
          <w:rFonts w:cs="Calibri"/>
          <w:noProof/>
          <w:color w:val="000000" w:themeColor="text1"/>
        </w:rPr>
        <w:t xml:space="preserve">Å (Ångstrom). Dies ist die in der </w:t>
      </w:r>
      <w:r w:rsidR="008B49C1" w:rsidRPr="00846FA0">
        <w:rPr>
          <w:noProof/>
          <w:color w:val="000000" w:themeColor="text1"/>
        </w:rPr>
        <w:t>Kristallographie</w:t>
      </w:r>
      <w:r w:rsidR="00EF10AF" w:rsidRPr="00846FA0">
        <w:rPr>
          <w:noProof/>
          <w:color w:val="000000" w:themeColor="text1"/>
        </w:rPr>
        <w:t xml:space="preserve"> typische Masseinheit für </w:t>
      </w:r>
      <w:r w:rsidR="002E4C0D" w:rsidRPr="00846FA0">
        <w:rPr>
          <w:noProof/>
          <w:color w:val="000000" w:themeColor="text1"/>
        </w:rPr>
        <w:t xml:space="preserve">Distanzen, wobei </w:t>
      </w:r>
      <w:r w:rsidR="006005B4" w:rsidRPr="00846FA0">
        <w:rPr>
          <w:noProof/>
          <w:color w:val="000000" w:themeColor="text1"/>
        </w:rPr>
        <w:t xml:space="preserve">1 </w:t>
      </w:r>
      <w:r w:rsidR="006005B4" w:rsidRPr="00846FA0">
        <w:rPr>
          <w:rFonts w:cs="Calibri"/>
          <w:noProof/>
          <w:color w:val="000000" w:themeColor="text1"/>
        </w:rPr>
        <w:t>Å</w:t>
      </w:r>
      <w:r w:rsidR="006005B4" w:rsidRPr="00846FA0">
        <w:rPr>
          <w:noProof/>
          <w:color w:val="000000" w:themeColor="text1"/>
        </w:rPr>
        <w:t xml:space="preserve"> = 10</w:t>
      </w:r>
      <w:r w:rsidR="006005B4" w:rsidRPr="00846FA0">
        <w:rPr>
          <w:noProof/>
          <w:color w:val="000000" w:themeColor="text1"/>
          <w:vertAlign w:val="superscript"/>
        </w:rPr>
        <w:t>-10</w:t>
      </w:r>
      <w:r w:rsidR="006005B4" w:rsidRPr="00846FA0">
        <w:rPr>
          <w:noProof/>
          <w:color w:val="000000" w:themeColor="text1"/>
        </w:rPr>
        <w:t xml:space="preserve"> </w:t>
      </w:r>
      <w:r w:rsidR="007638CA" w:rsidRPr="00846FA0">
        <w:rPr>
          <w:noProof/>
          <w:color w:val="000000" w:themeColor="text1"/>
        </w:rPr>
        <w:t>M</w:t>
      </w:r>
      <w:r w:rsidR="006005B4" w:rsidRPr="00846FA0">
        <w:rPr>
          <w:noProof/>
          <w:color w:val="000000" w:themeColor="text1"/>
        </w:rPr>
        <w:t>etern</w:t>
      </w:r>
      <w:r w:rsidR="002E4C0D" w:rsidRPr="00846FA0">
        <w:rPr>
          <w:noProof/>
          <w:color w:val="000000" w:themeColor="text1"/>
        </w:rPr>
        <w:t xml:space="preserve"> e</w:t>
      </w:r>
      <w:r w:rsidR="00BE23BF">
        <w:rPr>
          <w:noProof/>
          <w:color w:val="000000" w:themeColor="text1"/>
        </w:rPr>
        <w:t>n</w:t>
      </w:r>
      <w:r w:rsidR="002E4C0D" w:rsidRPr="00846FA0">
        <w:rPr>
          <w:noProof/>
          <w:color w:val="000000" w:themeColor="text1"/>
        </w:rPr>
        <w:t xml:space="preserve">tspricht (oder anders ausgedrückt: 1 </w:t>
      </w:r>
      <w:r w:rsidR="002E4C0D" w:rsidRPr="00846FA0">
        <w:rPr>
          <w:rFonts w:cs="Calibri"/>
          <w:noProof/>
          <w:color w:val="000000" w:themeColor="text1"/>
        </w:rPr>
        <w:t>Å</w:t>
      </w:r>
      <w:r w:rsidR="002E4C0D" w:rsidRPr="00846FA0">
        <w:rPr>
          <w:noProof/>
          <w:color w:val="000000" w:themeColor="text1"/>
        </w:rPr>
        <w:t xml:space="preserve"> = 10 Picometer</w:t>
      </w:r>
      <w:r>
        <w:rPr>
          <w:noProof/>
          <w:color w:val="000000" w:themeColor="text1"/>
        </w:rPr>
        <w:t>.</w:t>
      </w:r>
    </w:p>
    <w:p w14:paraId="05B92E88" w14:textId="15A791B5" w:rsidR="005B5836" w:rsidRDefault="005B5836">
      <w:pPr>
        <w:spacing w:after="160" w:line="259" w:lineRule="auto"/>
        <w:jc w:val="left"/>
        <w:rPr>
          <w:rFonts w:eastAsiaTheme="majorEastAsia" w:cstheme="majorBidi"/>
          <w:b/>
          <w:iCs/>
          <w:color w:val="FF0000"/>
          <w:sz w:val="22"/>
        </w:rPr>
      </w:pPr>
    </w:p>
    <w:p w14:paraId="0A923089" w14:textId="1C9E7347" w:rsidR="00476125" w:rsidRPr="00A96D0A" w:rsidRDefault="00B662BC" w:rsidP="00A96D0A">
      <w:pPr>
        <w:pStyle w:val="berschrift4"/>
        <w:rPr>
          <w:color w:val="FF0000"/>
        </w:rPr>
      </w:pPr>
      <w:r w:rsidRPr="00A96D0A">
        <w:rPr>
          <w:color w:val="FF0000"/>
        </w:rPr>
        <w:t>Aufgabe 1</w:t>
      </w:r>
      <w:r w:rsidR="00476125" w:rsidRPr="00A96D0A">
        <w:rPr>
          <w:color w:val="FF0000"/>
        </w:rPr>
        <w:t>:</w:t>
      </w:r>
    </w:p>
    <w:p w14:paraId="3DC4BC39" w14:textId="0A0E8587" w:rsidR="00B662BC" w:rsidRDefault="00B662BC" w:rsidP="00685912">
      <w:r>
        <w:t>Betr</w:t>
      </w:r>
      <w:r w:rsidR="00685912">
        <w:t xml:space="preserve">achten Sie die Elementarzellen von Elementen </w:t>
      </w:r>
      <w:r w:rsidR="00EC2CF4">
        <w:t xml:space="preserve">aus der 3. Periode. Erstellen Sie von jeder Elementarzelle einen Screenshot (zum Beispiel mit dem </w:t>
      </w:r>
      <w:r w:rsidR="00EC2CF4" w:rsidRPr="006A1413">
        <w:rPr>
          <w:color w:val="0000FF"/>
        </w:rPr>
        <w:t>Snipping-Tool</w:t>
      </w:r>
      <w:r w:rsidR="00EC2CF4">
        <w:t xml:space="preserve"> in Windows)</w:t>
      </w:r>
      <w:r w:rsidR="00A96D0A">
        <w:t xml:space="preserve"> und fügen Sie dieses in die Tabelle ein.</w:t>
      </w:r>
    </w:p>
    <w:p w14:paraId="6E422BA5" w14:textId="0473C30E" w:rsidR="00476125" w:rsidRDefault="00A96D0A" w:rsidP="00A96D0A">
      <w:r>
        <w:t>Welche Schlüsse können Sie anhand der Strukturen ziehen? Wie könnte sich dies in den Eigenschaften der Elementarstoffe widerspiegeln?</w:t>
      </w: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2405"/>
        <w:gridCol w:w="2405"/>
        <w:gridCol w:w="2406"/>
        <w:gridCol w:w="2406"/>
      </w:tblGrid>
      <w:tr w:rsidR="00476125" w:rsidRPr="00C05A73" w14:paraId="3119A347" w14:textId="77777777" w:rsidTr="00C05A73">
        <w:trPr>
          <w:trHeight w:val="2494"/>
          <w:tblCellSpacing w:w="0" w:type="dxa"/>
        </w:trPr>
        <w:tc>
          <w:tcPr>
            <w:tcW w:w="1250" w:type="pct"/>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7B9140DD" w14:textId="77777777" w:rsidR="00476125" w:rsidRPr="00C05A73" w:rsidRDefault="00476125">
            <w:pPr>
              <w:pStyle w:val="western1"/>
              <w:rPr>
                <w:b w:val="0"/>
                <w:bCs w:val="0"/>
                <w:lang w:val="de-CH"/>
              </w:rPr>
            </w:pPr>
            <w:r w:rsidRPr="00C05A73">
              <w:rPr>
                <w:b w:val="0"/>
                <w:bCs w:val="0"/>
                <w:lang w:val="de-CH"/>
              </w:rPr>
              <w:t>Natrium</w:t>
            </w:r>
          </w:p>
          <w:p w14:paraId="0E725C18" w14:textId="03A4E1A2" w:rsidR="00476125" w:rsidRPr="00C05A73" w:rsidRDefault="00476125">
            <w:pPr>
              <w:pStyle w:val="western1"/>
              <w:rPr>
                <w:b w:val="0"/>
                <w:bCs w:val="0"/>
                <w:lang w:val="de-CH"/>
              </w:rPr>
            </w:pPr>
            <w:r w:rsidRPr="00C05A73">
              <w:rPr>
                <w:b w:val="0"/>
                <w:bCs w:val="0"/>
                <w:lang w:val="de-CH"/>
              </w:rPr>
              <w:br w:type="textWrapping" w:clear="left"/>
            </w:r>
          </w:p>
        </w:tc>
        <w:tc>
          <w:tcPr>
            <w:tcW w:w="1250" w:type="pct"/>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5443B74B" w14:textId="77777777" w:rsidR="00476125" w:rsidRPr="00C05A73" w:rsidRDefault="00476125">
            <w:pPr>
              <w:pStyle w:val="western1"/>
              <w:rPr>
                <w:b w:val="0"/>
                <w:bCs w:val="0"/>
                <w:lang w:val="de-CH"/>
              </w:rPr>
            </w:pPr>
            <w:r w:rsidRPr="00C05A73">
              <w:rPr>
                <w:b w:val="0"/>
                <w:bCs w:val="0"/>
                <w:lang w:val="de-CH"/>
              </w:rPr>
              <w:t>Magnesium</w:t>
            </w:r>
          </w:p>
          <w:p w14:paraId="44DBA963" w14:textId="476CCC98" w:rsidR="00476125" w:rsidRPr="00C05A73" w:rsidRDefault="00476125">
            <w:pPr>
              <w:pStyle w:val="western1"/>
              <w:rPr>
                <w:b w:val="0"/>
                <w:bCs w:val="0"/>
                <w:lang w:val="de-CH"/>
              </w:rPr>
            </w:pPr>
            <w:r w:rsidRPr="00C05A73">
              <w:rPr>
                <w:b w:val="0"/>
                <w:bCs w:val="0"/>
                <w:lang w:val="de-CH"/>
              </w:rPr>
              <w:br w:type="textWrapping" w:clear="left"/>
            </w:r>
          </w:p>
        </w:tc>
        <w:tc>
          <w:tcPr>
            <w:tcW w:w="1250" w:type="pct"/>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14:paraId="39FE1F72" w14:textId="77777777" w:rsidR="00476125" w:rsidRPr="00C05A73" w:rsidRDefault="00476125">
            <w:pPr>
              <w:pStyle w:val="western1"/>
              <w:rPr>
                <w:b w:val="0"/>
                <w:bCs w:val="0"/>
                <w:lang w:val="de-CH"/>
              </w:rPr>
            </w:pPr>
            <w:r w:rsidRPr="00C05A73">
              <w:rPr>
                <w:b w:val="0"/>
                <w:bCs w:val="0"/>
                <w:lang w:val="de-CH"/>
              </w:rPr>
              <w:t>Aluminium</w:t>
            </w:r>
          </w:p>
          <w:p w14:paraId="65092224" w14:textId="3F62231A" w:rsidR="00476125" w:rsidRPr="00C05A73" w:rsidRDefault="00476125">
            <w:pPr>
              <w:pStyle w:val="western1"/>
              <w:rPr>
                <w:b w:val="0"/>
                <w:bCs w:val="0"/>
                <w:lang w:val="de-CH"/>
              </w:rPr>
            </w:pPr>
            <w:r w:rsidRPr="00C05A73">
              <w:rPr>
                <w:b w:val="0"/>
                <w:bCs w:val="0"/>
                <w:lang w:val="de-CH"/>
              </w:rPr>
              <w:br w:type="textWrapping" w:clear="left"/>
            </w:r>
          </w:p>
        </w:tc>
        <w:tc>
          <w:tcPr>
            <w:tcW w:w="125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14:paraId="2A6FB518" w14:textId="77777777" w:rsidR="00476125" w:rsidRPr="00C05A73" w:rsidRDefault="00476125">
            <w:pPr>
              <w:pStyle w:val="western1"/>
              <w:rPr>
                <w:b w:val="0"/>
                <w:bCs w:val="0"/>
                <w:lang w:val="de-CH"/>
              </w:rPr>
            </w:pPr>
            <w:r w:rsidRPr="00C05A73">
              <w:rPr>
                <w:b w:val="0"/>
                <w:bCs w:val="0"/>
                <w:lang w:val="de-CH"/>
              </w:rPr>
              <w:t>Silicium</w:t>
            </w:r>
          </w:p>
          <w:p w14:paraId="1A83106B" w14:textId="03E6A4AE" w:rsidR="00476125" w:rsidRPr="00C05A73" w:rsidRDefault="00476125">
            <w:pPr>
              <w:pStyle w:val="western1"/>
              <w:rPr>
                <w:b w:val="0"/>
                <w:bCs w:val="0"/>
                <w:lang w:val="de-CH"/>
              </w:rPr>
            </w:pPr>
            <w:r w:rsidRPr="00C05A73">
              <w:rPr>
                <w:b w:val="0"/>
                <w:bCs w:val="0"/>
                <w:lang w:val="de-CH"/>
              </w:rPr>
              <w:br w:type="textWrapping" w:clear="left"/>
            </w:r>
          </w:p>
        </w:tc>
      </w:tr>
      <w:tr w:rsidR="00476125" w:rsidRPr="00C05A73" w14:paraId="6F57FB18" w14:textId="77777777" w:rsidTr="00C05A73">
        <w:trPr>
          <w:trHeight w:val="2494"/>
          <w:tblCellSpacing w:w="0" w:type="dxa"/>
        </w:trPr>
        <w:tc>
          <w:tcPr>
            <w:tcW w:w="1250" w:type="pct"/>
            <w:tcBorders>
              <w:top w:val="nil"/>
              <w:left w:val="single" w:sz="6" w:space="0" w:color="000000"/>
              <w:bottom w:val="single" w:sz="6" w:space="0" w:color="000000"/>
              <w:right w:val="nil"/>
            </w:tcBorders>
            <w:tcMar>
              <w:top w:w="0" w:type="dxa"/>
              <w:left w:w="57" w:type="dxa"/>
              <w:bottom w:w="57" w:type="dxa"/>
              <w:right w:w="0" w:type="dxa"/>
            </w:tcMar>
            <w:hideMark/>
          </w:tcPr>
          <w:p w14:paraId="3F999C6E" w14:textId="77777777" w:rsidR="00476125" w:rsidRPr="00C05A73" w:rsidRDefault="00476125">
            <w:pPr>
              <w:pStyle w:val="western1"/>
              <w:rPr>
                <w:b w:val="0"/>
                <w:bCs w:val="0"/>
                <w:lang w:val="de-CH"/>
              </w:rPr>
            </w:pPr>
            <w:r w:rsidRPr="00C05A73">
              <w:rPr>
                <w:b w:val="0"/>
                <w:bCs w:val="0"/>
                <w:lang w:val="de-CH"/>
              </w:rPr>
              <w:t>Phosphor</w:t>
            </w:r>
          </w:p>
          <w:p w14:paraId="0313064D" w14:textId="4AE3070F" w:rsidR="00476125" w:rsidRPr="00C05A73" w:rsidRDefault="00476125">
            <w:pPr>
              <w:pStyle w:val="western1"/>
              <w:rPr>
                <w:b w:val="0"/>
                <w:bCs w:val="0"/>
                <w:lang w:val="de-CH"/>
              </w:rPr>
            </w:pPr>
            <w:r w:rsidRPr="00C05A73">
              <w:rPr>
                <w:b w:val="0"/>
                <w:bCs w:val="0"/>
                <w:lang w:val="de-CH"/>
              </w:rPr>
              <w:br w:type="textWrapping" w:clear="left"/>
            </w:r>
          </w:p>
        </w:tc>
        <w:tc>
          <w:tcPr>
            <w:tcW w:w="1250" w:type="pct"/>
            <w:tcBorders>
              <w:top w:val="nil"/>
              <w:left w:val="single" w:sz="6" w:space="0" w:color="000000"/>
              <w:bottom w:val="single" w:sz="6" w:space="0" w:color="000000"/>
              <w:right w:val="nil"/>
            </w:tcBorders>
            <w:tcMar>
              <w:top w:w="0" w:type="dxa"/>
              <w:left w:w="57" w:type="dxa"/>
              <w:bottom w:w="57" w:type="dxa"/>
              <w:right w:w="0" w:type="dxa"/>
            </w:tcMar>
            <w:hideMark/>
          </w:tcPr>
          <w:p w14:paraId="0BE55F63" w14:textId="77777777" w:rsidR="00476125" w:rsidRPr="00C05A73" w:rsidRDefault="00476125">
            <w:pPr>
              <w:pStyle w:val="western1"/>
              <w:rPr>
                <w:b w:val="0"/>
                <w:bCs w:val="0"/>
                <w:lang w:val="de-CH"/>
              </w:rPr>
            </w:pPr>
            <w:r w:rsidRPr="00C05A73">
              <w:rPr>
                <w:b w:val="0"/>
                <w:bCs w:val="0"/>
                <w:lang w:val="de-CH"/>
              </w:rPr>
              <w:t>Schwefel</w:t>
            </w:r>
          </w:p>
          <w:p w14:paraId="79892145" w14:textId="494BEF79" w:rsidR="00476125" w:rsidRPr="00C05A73" w:rsidRDefault="00476125">
            <w:pPr>
              <w:pStyle w:val="western1"/>
              <w:rPr>
                <w:b w:val="0"/>
                <w:bCs w:val="0"/>
                <w:lang w:val="de-CH"/>
              </w:rPr>
            </w:pPr>
            <w:r w:rsidRPr="00C05A73">
              <w:rPr>
                <w:b w:val="0"/>
                <w:bCs w:val="0"/>
                <w:lang w:val="de-CH"/>
              </w:rPr>
              <w:br w:type="textWrapping" w:clear="left"/>
            </w:r>
          </w:p>
        </w:tc>
        <w:tc>
          <w:tcPr>
            <w:tcW w:w="1250" w:type="pct"/>
            <w:tcBorders>
              <w:top w:val="nil"/>
              <w:left w:val="single" w:sz="6" w:space="0" w:color="000000"/>
              <w:bottom w:val="single" w:sz="6" w:space="0" w:color="000000"/>
              <w:right w:val="nil"/>
            </w:tcBorders>
            <w:tcMar>
              <w:top w:w="0" w:type="dxa"/>
              <w:left w:w="57" w:type="dxa"/>
              <w:bottom w:w="57" w:type="dxa"/>
              <w:right w:w="0" w:type="dxa"/>
            </w:tcMar>
            <w:hideMark/>
          </w:tcPr>
          <w:p w14:paraId="1CCE4FC4" w14:textId="77777777" w:rsidR="00476125" w:rsidRPr="00C05A73" w:rsidRDefault="00476125">
            <w:pPr>
              <w:pStyle w:val="western1"/>
              <w:rPr>
                <w:b w:val="0"/>
                <w:bCs w:val="0"/>
                <w:lang w:val="de-CH"/>
              </w:rPr>
            </w:pPr>
            <w:r w:rsidRPr="00C05A73">
              <w:rPr>
                <w:b w:val="0"/>
                <w:bCs w:val="0"/>
                <w:lang w:val="de-CH"/>
              </w:rPr>
              <w:t>Chlor</w:t>
            </w:r>
          </w:p>
          <w:p w14:paraId="31D6D890" w14:textId="115ACBCF" w:rsidR="00476125" w:rsidRPr="00C05A73" w:rsidRDefault="00476125">
            <w:pPr>
              <w:pStyle w:val="western1"/>
              <w:rPr>
                <w:b w:val="0"/>
                <w:bCs w:val="0"/>
                <w:lang w:val="de-CH"/>
              </w:rPr>
            </w:pPr>
            <w:r w:rsidRPr="00C05A73">
              <w:rPr>
                <w:b w:val="0"/>
                <w:bCs w:val="0"/>
                <w:lang w:val="de-CH"/>
              </w:rPr>
              <w:br w:type="textWrapping" w:clear="left"/>
            </w:r>
          </w:p>
        </w:tc>
        <w:tc>
          <w:tcPr>
            <w:tcW w:w="1250"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1A3ED54C" w14:textId="77777777" w:rsidR="00476125" w:rsidRPr="00C05A73" w:rsidRDefault="00476125">
            <w:pPr>
              <w:pStyle w:val="western1"/>
              <w:rPr>
                <w:b w:val="0"/>
                <w:bCs w:val="0"/>
                <w:lang w:val="de-CH"/>
              </w:rPr>
            </w:pPr>
            <w:r w:rsidRPr="00C05A73">
              <w:rPr>
                <w:b w:val="0"/>
                <w:bCs w:val="0"/>
                <w:lang w:val="de-CH"/>
              </w:rPr>
              <w:t>Argon</w:t>
            </w:r>
          </w:p>
          <w:p w14:paraId="778974EF" w14:textId="6770C4E3" w:rsidR="00476125" w:rsidRPr="00C05A73" w:rsidRDefault="00476125">
            <w:pPr>
              <w:pStyle w:val="western1"/>
              <w:rPr>
                <w:b w:val="0"/>
                <w:bCs w:val="0"/>
                <w:lang w:val="de-CH"/>
              </w:rPr>
            </w:pPr>
            <w:r w:rsidRPr="00C05A73">
              <w:rPr>
                <w:b w:val="0"/>
                <w:bCs w:val="0"/>
                <w:lang w:val="de-CH"/>
              </w:rPr>
              <w:br w:type="textWrapping" w:clear="left"/>
            </w:r>
          </w:p>
        </w:tc>
      </w:tr>
    </w:tbl>
    <w:p w14:paraId="094A9B98" w14:textId="4670DAA0" w:rsidR="00476125" w:rsidRDefault="00476125" w:rsidP="00476125">
      <w:pPr>
        <w:pStyle w:val="western"/>
        <w:spacing w:after="113"/>
        <w:rPr>
          <w:lang w:val="de-CH"/>
        </w:rPr>
      </w:pPr>
      <w:r w:rsidRPr="007D1D54">
        <w:rPr>
          <w:rStyle w:val="berschrift4Zchn"/>
        </w:rPr>
        <w:t>Bemerkungen</w:t>
      </w:r>
    </w:p>
    <w:p w14:paraId="13EB87A9" w14:textId="26D7026F" w:rsidR="002609B0" w:rsidRPr="002609B0" w:rsidRDefault="00476125" w:rsidP="00805D46">
      <w:pPr>
        <w:pStyle w:val="KeinLeerraum"/>
      </w:pPr>
      <w:bookmarkStart w:id="0" w:name="_Hlk166586660"/>
      <w:r>
        <w:t>Die Symmetrie im Kristallgitter von Magnesium ist nicht einfach zu interpretieren (hexagonal dichteste Kugelpack</w:t>
      </w:r>
      <w:r w:rsidR="006A1413">
        <w:t>ung</w:t>
      </w:r>
      <w:r>
        <w:t>)</w:t>
      </w:r>
      <w:r w:rsidR="006A1413">
        <w:t xml:space="preserve"> </w:t>
      </w:r>
      <w:r>
        <w:t>und leider ergibt sich auch durch Vergrösserung der Struktur kein übersichtliches Bild.</w:t>
      </w:r>
    </w:p>
    <w:bookmarkEnd w:id="0"/>
    <w:p w14:paraId="6278B0CA" w14:textId="727FF7CD" w:rsidR="00CA2E60" w:rsidRPr="00A96D0A" w:rsidRDefault="00CA2E60" w:rsidP="00CA2E60">
      <w:pPr>
        <w:pStyle w:val="berschrift4"/>
        <w:rPr>
          <w:color w:val="FF0000"/>
        </w:rPr>
      </w:pPr>
      <w:r w:rsidRPr="00A96D0A">
        <w:rPr>
          <w:color w:val="FF0000"/>
        </w:rPr>
        <w:lastRenderedPageBreak/>
        <w:t xml:space="preserve">Aufgabe </w:t>
      </w:r>
      <w:r>
        <w:rPr>
          <w:color w:val="FF0000"/>
        </w:rPr>
        <w:t>2a</w:t>
      </w:r>
      <w:r w:rsidRPr="00A96D0A">
        <w:rPr>
          <w:color w:val="FF0000"/>
        </w:rPr>
        <w:t>:</w:t>
      </w:r>
    </w:p>
    <w:p w14:paraId="3DA1121B" w14:textId="3C40057B" w:rsidR="00CA2E60" w:rsidRDefault="00CA2E60" w:rsidP="00CA2E60">
      <w:bookmarkStart w:id="1" w:name="_Hlk166586548"/>
      <w:r>
        <w:t>Recherchieren Sie die Dichte dieser acht Elementarstoffe</w:t>
      </w:r>
      <w:r w:rsidR="00825FD1">
        <w:t xml:space="preserve"> bei Standardbedingungen</w:t>
      </w:r>
      <w:r>
        <w:t xml:space="preserve"> und ergänzen Sie die Tabelle mit den entsprechenden Werten.</w:t>
      </w:r>
    </w:p>
    <w:bookmarkEnd w:id="1"/>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1069"/>
        <w:gridCol w:w="1069"/>
        <w:gridCol w:w="1069"/>
        <w:gridCol w:w="1069"/>
        <w:gridCol w:w="1069"/>
        <w:gridCol w:w="1069"/>
        <w:gridCol w:w="1069"/>
        <w:gridCol w:w="1069"/>
        <w:gridCol w:w="1070"/>
      </w:tblGrid>
      <w:tr w:rsidR="00CA2E60" w14:paraId="35865E31" w14:textId="77777777" w:rsidTr="004A19D5">
        <w:trPr>
          <w:tblCellSpacing w:w="0" w:type="dxa"/>
        </w:trPr>
        <w:tc>
          <w:tcPr>
            <w:tcW w:w="555"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hideMark/>
          </w:tcPr>
          <w:p w14:paraId="67405A71" w14:textId="77777777" w:rsidR="00CA2E60" w:rsidRPr="00050C71" w:rsidRDefault="00CA2E60" w:rsidP="00155B6E">
            <w:pPr>
              <w:pStyle w:val="western1"/>
              <w:rPr>
                <w:b w:val="0"/>
                <w:bCs w:val="0"/>
                <w:lang w:val="de-CH"/>
              </w:rPr>
            </w:pPr>
          </w:p>
        </w:tc>
        <w:tc>
          <w:tcPr>
            <w:tcW w:w="555"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hideMark/>
          </w:tcPr>
          <w:p w14:paraId="2ADA8994" w14:textId="77777777" w:rsidR="00CA2E60" w:rsidRPr="00050C71" w:rsidRDefault="00CA2E60" w:rsidP="00155B6E">
            <w:pPr>
              <w:pStyle w:val="western1"/>
              <w:rPr>
                <w:b w:val="0"/>
                <w:bCs w:val="0"/>
                <w:lang w:val="de-CH"/>
              </w:rPr>
            </w:pPr>
            <w:r w:rsidRPr="00050C71">
              <w:rPr>
                <w:b w:val="0"/>
                <w:bCs w:val="0"/>
                <w:lang w:val="de-CH"/>
              </w:rPr>
              <w:t>Natrium</w:t>
            </w:r>
          </w:p>
        </w:tc>
        <w:tc>
          <w:tcPr>
            <w:tcW w:w="555"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hideMark/>
          </w:tcPr>
          <w:p w14:paraId="1CDCB528" w14:textId="77777777" w:rsidR="00CA2E60" w:rsidRPr="00050C71" w:rsidRDefault="00CA2E60" w:rsidP="00155B6E">
            <w:pPr>
              <w:pStyle w:val="western1"/>
              <w:rPr>
                <w:b w:val="0"/>
                <w:bCs w:val="0"/>
                <w:lang w:val="de-CH"/>
              </w:rPr>
            </w:pPr>
            <w:r w:rsidRPr="00050C71">
              <w:rPr>
                <w:b w:val="0"/>
                <w:bCs w:val="0"/>
                <w:lang w:val="de-CH"/>
              </w:rPr>
              <w:t>Magnesium</w:t>
            </w:r>
          </w:p>
        </w:tc>
        <w:tc>
          <w:tcPr>
            <w:tcW w:w="555"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hideMark/>
          </w:tcPr>
          <w:p w14:paraId="5A1E7075" w14:textId="77777777" w:rsidR="00CA2E60" w:rsidRPr="00050C71" w:rsidRDefault="00CA2E60" w:rsidP="00155B6E">
            <w:pPr>
              <w:pStyle w:val="western1"/>
              <w:rPr>
                <w:b w:val="0"/>
                <w:bCs w:val="0"/>
                <w:lang w:val="de-CH"/>
              </w:rPr>
            </w:pPr>
            <w:r w:rsidRPr="00050C71">
              <w:rPr>
                <w:b w:val="0"/>
                <w:bCs w:val="0"/>
                <w:lang w:val="de-CH"/>
              </w:rPr>
              <w:t>Aluminium</w:t>
            </w:r>
          </w:p>
        </w:tc>
        <w:tc>
          <w:tcPr>
            <w:tcW w:w="555"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hideMark/>
          </w:tcPr>
          <w:p w14:paraId="5CCD29CB" w14:textId="77777777" w:rsidR="00CA2E60" w:rsidRPr="00050C71" w:rsidRDefault="00CA2E60" w:rsidP="00155B6E">
            <w:pPr>
              <w:pStyle w:val="western1"/>
              <w:rPr>
                <w:b w:val="0"/>
                <w:bCs w:val="0"/>
                <w:lang w:val="de-CH"/>
              </w:rPr>
            </w:pPr>
            <w:r w:rsidRPr="00050C71">
              <w:rPr>
                <w:b w:val="0"/>
                <w:bCs w:val="0"/>
                <w:lang w:val="de-CH"/>
              </w:rPr>
              <w:t>Silizium</w:t>
            </w:r>
          </w:p>
        </w:tc>
        <w:tc>
          <w:tcPr>
            <w:tcW w:w="555"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hideMark/>
          </w:tcPr>
          <w:p w14:paraId="45C94329" w14:textId="77777777" w:rsidR="00CA2E60" w:rsidRPr="00050C71" w:rsidRDefault="00CA2E60" w:rsidP="00155B6E">
            <w:pPr>
              <w:pStyle w:val="western1"/>
              <w:rPr>
                <w:b w:val="0"/>
                <w:bCs w:val="0"/>
                <w:lang w:val="de-CH"/>
              </w:rPr>
            </w:pPr>
            <w:r w:rsidRPr="00050C71">
              <w:rPr>
                <w:b w:val="0"/>
                <w:bCs w:val="0"/>
                <w:lang w:val="de-CH"/>
              </w:rPr>
              <w:t>Phosphor</w:t>
            </w:r>
          </w:p>
        </w:tc>
        <w:tc>
          <w:tcPr>
            <w:tcW w:w="555"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hideMark/>
          </w:tcPr>
          <w:p w14:paraId="552263BF" w14:textId="77777777" w:rsidR="00CA2E60" w:rsidRPr="00050C71" w:rsidRDefault="00CA2E60" w:rsidP="00155B6E">
            <w:pPr>
              <w:pStyle w:val="western1"/>
              <w:rPr>
                <w:b w:val="0"/>
                <w:bCs w:val="0"/>
                <w:lang w:val="de-CH"/>
              </w:rPr>
            </w:pPr>
            <w:r w:rsidRPr="00050C71">
              <w:rPr>
                <w:b w:val="0"/>
                <w:bCs w:val="0"/>
                <w:lang w:val="de-CH"/>
              </w:rPr>
              <w:t>Schwefel</w:t>
            </w:r>
          </w:p>
        </w:tc>
        <w:tc>
          <w:tcPr>
            <w:tcW w:w="555"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hideMark/>
          </w:tcPr>
          <w:p w14:paraId="235966C9" w14:textId="77777777" w:rsidR="00CA2E60" w:rsidRPr="00050C71" w:rsidRDefault="00CA2E60" w:rsidP="00155B6E">
            <w:pPr>
              <w:pStyle w:val="western1"/>
              <w:rPr>
                <w:b w:val="0"/>
                <w:bCs w:val="0"/>
                <w:lang w:val="de-CH"/>
              </w:rPr>
            </w:pPr>
            <w:r w:rsidRPr="00050C71">
              <w:rPr>
                <w:b w:val="0"/>
                <w:bCs w:val="0"/>
                <w:lang w:val="de-CH"/>
              </w:rPr>
              <w:t>Chlor</w:t>
            </w:r>
          </w:p>
        </w:tc>
        <w:tc>
          <w:tcPr>
            <w:tcW w:w="556" w:type="pct"/>
            <w:tcBorders>
              <w:top w:val="single" w:sz="6" w:space="0" w:color="000000"/>
              <w:left w:val="single" w:sz="6" w:space="0" w:color="000000"/>
              <w:bottom w:val="single" w:sz="6" w:space="0" w:color="000000"/>
              <w:right w:val="single" w:sz="6" w:space="0" w:color="000000"/>
            </w:tcBorders>
            <w:shd w:val="clear" w:color="auto" w:fill="D0D0D0"/>
            <w:tcMar>
              <w:top w:w="57" w:type="dxa"/>
              <w:left w:w="57" w:type="dxa"/>
              <w:bottom w:w="57" w:type="dxa"/>
              <w:right w:w="57" w:type="dxa"/>
            </w:tcMar>
            <w:hideMark/>
          </w:tcPr>
          <w:p w14:paraId="37C9030A" w14:textId="77777777" w:rsidR="00CA2E60" w:rsidRPr="00050C71" w:rsidRDefault="00CA2E60" w:rsidP="00155B6E">
            <w:pPr>
              <w:pStyle w:val="western1"/>
              <w:rPr>
                <w:b w:val="0"/>
                <w:bCs w:val="0"/>
                <w:lang w:val="de-CH"/>
              </w:rPr>
            </w:pPr>
            <w:r w:rsidRPr="00050C71">
              <w:rPr>
                <w:b w:val="0"/>
                <w:bCs w:val="0"/>
                <w:lang w:val="de-CH"/>
              </w:rPr>
              <w:t>Argon</w:t>
            </w:r>
          </w:p>
        </w:tc>
      </w:tr>
      <w:tr w:rsidR="00CA2E60" w14:paraId="22811EE4" w14:textId="77777777" w:rsidTr="00C05A73">
        <w:trPr>
          <w:tblCellSpacing w:w="0" w:type="dxa"/>
        </w:trPr>
        <w:tc>
          <w:tcPr>
            <w:tcW w:w="555" w:type="pct"/>
            <w:tcBorders>
              <w:top w:val="nil"/>
              <w:left w:val="single" w:sz="6" w:space="0" w:color="000000"/>
              <w:bottom w:val="single" w:sz="6" w:space="0" w:color="000000"/>
              <w:right w:val="nil"/>
            </w:tcBorders>
            <w:shd w:val="clear" w:color="auto" w:fill="D0D0D0"/>
            <w:tcMar>
              <w:top w:w="0" w:type="dxa"/>
              <w:left w:w="57" w:type="dxa"/>
              <w:bottom w:w="57" w:type="dxa"/>
              <w:right w:w="0" w:type="dxa"/>
            </w:tcMar>
            <w:hideMark/>
          </w:tcPr>
          <w:p w14:paraId="7ED8432E" w14:textId="439BD731" w:rsidR="00CA2E60" w:rsidRPr="00050C71" w:rsidRDefault="00CA2E60" w:rsidP="00155B6E">
            <w:pPr>
              <w:pStyle w:val="western1"/>
              <w:rPr>
                <w:b w:val="0"/>
                <w:bCs w:val="0"/>
                <w:lang w:val="de-CH"/>
              </w:rPr>
            </w:pPr>
            <w:r w:rsidRPr="00050C71">
              <w:rPr>
                <w:b w:val="0"/>
                <w:bCs w:val="0"/>
                <w:lang w:val="de-CH"/>
              </w:rPr>
              <w:t>Dichte</w:t>
            </w:r>
            <w:r w:rsidR="00C05A73">
              <w:rPr>
                <w:b w:val="0"/>
                <w:bCs w:val="0"/>
                <w:lang w:val="de-CH"/>
              </w:rPr>
              <w:t xml:space="preserve"> [g/cm</w:t>
            </w:r>
            <w:r w:rsidR="00C05A73" w:rsidRPr="00C05A73">
              <w:rPr>
                <w:b w:val="0"/>
                <w:bCs w:val="0"/>
                <w:vertAlign w:val="superscript"/>
                <w:lang w:val="de-CH"/>
              </w:rPr>
              <w:t>3</w:t>
            </w:r>
            <w:r w:rsidR="00C05A73">
              <w:rPr>
                <w:b w:val="0"/>
                <w:bCs w:val="0"/>
                <w:lang w:val="de-CH"/>
              </w:rPr>
              <w:t>]</w:t>
            </w:r>
          </w:p>
        </w:tc>
        <w:tc>
          <w:tcPr>
            <w:tcW w:w="555" w:type="pct"/>
            <w:tcBorders>
              <w:top w:val="nil"/>
              <w:left w:val="single" w:sz="6" w:space="0" w:color="000000"/>
              <w:bottom w:val="single" w:sz="6" w:space="0" w:color="000000"/>
              <w:right w:val="nil"/>
            </w:tcBorders>
            <w:tcMar>
              <w:top w:w="0" w:type="dxa"/>
              <w:left w:w="57" w:type="dxa"/>
              <w:bottom w:w="57" w:type="dxa"/>
              <w:right w:w="0" w:type="dxa"/>
            </w:tcMar>
          </w:tcPr>
          <w:p w14:paraId="4996438E" w14:textId="1DB6EBF2" w:rsidR="00CA2E60" w:rsidRPr="00050C71" w:rsidRDefault="00CA2E60" w:rsidP="00155B6E">
            <w:pPr>
              <w:pStyle w:val="western1"/>
              <w:rPr>
                <w:b w:val="0"/>
                <w:bCs w:val="0"/>
                <w:color w:val="00B050"/>
                <w:lang w:val="de-CH"/>
              </w:rPr>
            </w:pPr>
          </w:p>
        </w:tc>
        <w:tc>
          <w:tcPr>
            <w:tcW w:w="555" w:type="pct"/>
            <w:tcBorders>
              <w:top w:val="nil"/>
              <w:left w:val="single" w:sz="6" w:space="0" w:color="000000"/>
              <w:bottom w:val="single" w:sz="6" w:space="0" w:color="000000"/>
              <w:right w:val="nil"/>
            </w:tcBorders>
            <w:tcMar>
              <w:top w:w="0" w:type="dxa"/>
              <w:left w:w="57" w:type="dxa"/>
              <w:bottom w:w="57" w:type="dxa"/>
              <w:right w:w="0" w:type="dxa"/>
            </w:tcMar>
          </w:tcPr>
          <w:p w14:paraId="24AA8491" w14:textId="6483573F" w:rsidR="00CA2E60" w:rsidRPr="00050C71" w:rsidRDefault="00CA2E60" w:rsidP="00155B6E">
            <w:pPr>
              <w:pStyle w:val="western1"/>
              <w:rPr>
                <w:b w:val="0"/>
                <w:bCs w:val="0"/>
                <w:color w:val="00B050"/>
                <w:lang w:val="de-CH"/>
              </w:rPr>
            </w:pPr>
          </w:p>
        </w:tc>
        <w:tc>
          <w:tcPr>
            <w:tcW w:w="555" w:type="pct"/>
            <w:tcBorders>
              <w:top w:val="nil"/>
              <w:left w:val="single" w:sz="6" w:space="0" w:color="000000"/>
              <w:bottom w:val="single" w:sz="6" w:space="0" w:color="000000"/>
              <w:right w:val="nil"/>
            </w:tcBorders>
            <w:tcMar>
              <w:top w:w="0" w:type="dxa"/>
              <w:left w:w="57" w:type="dxa"/>
              <w:bottom w:w="57" w:type="dxa"/>
              <w:right w:w="0" w:type="dxa"/>
            </w:tcMar>
          </w:tcPr>
          <w:p w14:paraId="3CAC6A52" w14:textId="68857FC3" w:rsidR="00CA2E60" w:rsidRPr="00050C71" w:rsidRDefault="00CA2E60" w:rsidP="00155B6E">
            <w:pPr>
              <w:pStyle w:val="western1"/>
              <w:rPr>
                <w:b w:val="0"/>
                <w:bCs w:val="0"/>
                <w:color w:val="00B050"/>
                <w:lang w:val="de-CH"/>
              </w:rPr>
            </w:pPr>
          </w:p>
        </w:tc>
        <w:tc>
          <w:tcPr>
            <w:tcW w:w="555" w:type="pct"/>
            <w:tcBorders>
              <w:top w:val="nil"/>
              <w:left w:val="single" w:sz="6" w:space="0" w:color="000000"/>
              <w:bottom w:val="single" w:sz="6" w:space="0" w:color="000000"/>
              <w:right w:val="nil"/>
            </w:tcBorders>
            <w:tcMar>
              <w:top w:w="0" w:type="dxa"/>
              <w:left w:w="57" w:type="dxa"/>
              <w:bottom w:w="57" w:type="dxa"/>
              <w:right w:w="0" w:type="dxa"/>
            </w:tcMar>
          </w:tcPr>
          <w:p w14:paraId="3D7795BE" w14:textId="2660BED4" w:rsidR="00CA2E60" w:rsidRPr="00050C71" w:rsidRDefault="00CA2E60" w:rsidP="00155B6E">
            <w:pPr>
              <w:pStyle w:val="western1"/>
              <w:rPr>
                <w:b w:val="0"/>
                <w:bCs w:val="0"/>
                <w:color w:val="00B050"/>
                <w:lang w:val="de-CH"/>
              </w:rPr>
            </w:pPr>
          </w:p>
        </w:tc>
        <w:tc>
          <w:tcPr>
            <w:tcW w:w="555" w:type="pct"/>
            <w:tcBorders>
              <w:top w:val="nil"/>
              <w:left w:val="single" w:sz="6" w:space="0" w:color="000000"/>
              <w:bottom w:val="single" w:sz="6" w:space="0" w:color="000000"/>
              <w:right w:val="nil"/>
            </w:tcBorders>
            <w:tcMar>
              <w:top w:w="0" w:type="dxa"/>
              <w:left w:w="57" w:type="dxa"/>
              <w:bottom w:w="57" w:type="dxa"/>
              <w:right w:w="0" w:type="dxa"/>
            </w:tcMar>
          </w:tcPr>
          <w:p w14:paraId="2FB87E94" w14:textId="081846CC" w:rsidR="00CA2E60" w:rsidRPr="00050C71" w:rsidRDefault="00CA2E60" w:rsidP="00155B6E">
            <w:pPr>
              <w:pStyle w:val="western1"/>
              <w:rPr>
                <w:b w:val="0"/>
                <w:bCs w:val="0"/>
                <w:color w:val="00B050"/>
                <w:lang w:val="de-CH"/>
              </w:rPr>
            </w:pPr>
          </w:p>
        </w:tc>
        <w:tc>
          <w:tcPr>
            <w:tcW w:w="555" w:type="pct"/>
            <w:tcBorders>
              <w:top w:val="nil"/>
              <w:left w:val="single" w:sz="6" w:space="0" w:color="000000"/>
              <w:bottom w:val="single" w:sz="6" w:space="0" w:color="000000"/>
              <w:right w:val="nil"/>
            </w:tcBorders>
            <w:tcMar>
              <w:top w:w="0" w:type="dxa"/>
              <w:left w:w="57" w:type="dxa"/>
              <w:bottom w:w="57" w:type="dxa"/>
              <w:right w:w="0" w:type="dxa"/>
            </w:tcMar>
          </w:tcPr>
          <w:p w14:paraId="53DCC476" w14:textId="2AE0AB4C" w:rsidR="00CA2E60" w:rsidRPr="00050C71" w:rsidRDefault="00CA2E60" w:rsidP="00155B6E">
            <w:pPr>
              <w:pStyle w:val="western1"/>
              <w:rPr>
                <w:b w:val="0"/>
                <w:bCs w:val="0"/>
                <w:color w:val="00B050"/>
                <w:lang w:val="de-CH"/>
              </w:rPr>
            </w:pPr>
          </w:p>
        </w:tc>
        <w:tc>
          <w:tcPr>
            <w:tcW w:w="555" w:type="pct"/>
            <w:tcBorders>
              <w:top w:val="nil"/>
              <w:left w:val="single" w:sz="6" w:space="0" w:color="000000"/>
              <w:bottom w:val="single" w:sz="6" w:space="0" w:color="000000"/>
              <w:right w:val="nil"/>
            </w:tcBorders>
            <w:tcMar>
              <w:top w:w="0" w:type="dxa"/>
              <w:left w:w="57" w:type="dxa"/>
              <w:bottom w:w="57" w:type="dxa"/>
              <w:right w:w="0" w:type="dxa"/>
            </w:tcMar>
          </w:tcPr>
          <w:p w14:paraId="5769D4C2" w14:textId="4EE10DF1" w:rsidR="00CA2E60" w:rsidRPr="00050C71" w:rsidRDefault="00CA2E60" w:rsidP="00155B6E">
            <w:pPr>
              <w:pStyle w:val="western1"/>
              <w:rPr>
                <w:b w:val="0"/>
                <w:bCs w:val="0"/>
                <w:color w:val="00B050"/>
                <w:lang w:val="de-CH"/>
              </w:rPr>
            </w:pPr>
          </w:p>
        </w:tc>
        <w:tc>
          <w:tcPr>
            <w:tcW w:w="556" w:type="pct"/>
            <w:tcBorders>
              <w:top w:val="nil"/>
              <w:left w:val="single" w:sz="6" w:space="0" w:color="000000"/>
              <w:bottom w:val="single" w:sz="6" w:space="0" w:color="000000"/>
              <w:right w:val="single" w:sz="6" w:space="0" w:color="000000"/>
            </w:tcBorders>
            <w:tcMar>
              <w:top w:w="0" w:type="dxa"/>
              <w:left w:w="57" w:type="dxa"/>
              <w:bottom w:w="57" w:type="dxa"/>
              <w:right w:w="57" w:type="dxa"/>
            </w:tcMar>
          </w:tcPr>
          <w:p w14:paraId="1213F3EA" w14:textId="25A1E529" w:rsidR="00CA2E60" w:rsidRPr="00050C71" w:rsidRDefault="00CA2E60" w:rsidP="00155B6E">
            <w:pPr>
              <w:pStyle w:val="western1"/>
              <w:rPr>
                <w:b w:val="0"/>
                <w:bCs w:val="0"/>
                <w:color w:val="00B050"/>
                <w:lang w:val="de-CH"/>
              </w:rPr>
            </w:pPr>
          </w:p>
        </w:tc>
      </w:tr>
    </w:tbl>
    <w:p w14:paraId="66BB8F36" w14:textId="77777777" w:rsidR="002F7B75" w:rsidRDefault="002F7B75" w:rsidP="002F7B75">
      <w:pPr>
        <w:pStyle w:val="KeinLeerraum"/>
      </w:pPr>
    </w:p>
    <w:p w14:paraId="241DABBF" w14:textId="1E31D200" w:rsidR="0034136E" w:rsidRDefault="00727015" w:rsidP="0034136E">
      <w:r>
        <w:t xml:space="preserve">Wovon könnte die Dichte eines Elements im Festkörper abhängen? Überlegen Sie sich Faktoren, welche die Dichte innerhalb der Elementarzelle bestimmen, ohne Berücksichtigung von Druck und Temperatur. </w:t>
      </w:r>
      <w:r w:rsidR="00805D46">
        <w:t>Erkennen Sie gewisse Trends?</w:t>
      </w:r>
    </w:p>
    <w:tbl>
      <w:tblPr>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CellMar>
          <w:left w:w="0" w:type="dxa"/>
          <w:right w:w="0" w:type="dxa"/>
        </w:tblCellMar>
        <w:tblLook w:val="04A0" w:firstRow="1" w:lastRow="0" w:firstColumn="1" w:lastColumn="0" w:noHBand="0" w:noVBand="1"/>
      </w:tblPr>
      <w:tblGrid>
        <w:gridCol w:w="284"/>
        <w:gridCol w:w="284"/>
        <w:gridCol w:w="284"/>
        <w:gridCol w:w="284"/>
        <w:gridCol w:w="284"/>
        <w:gridCol w:w="284"/>
        <w:gridCol w:w="284"/>
        <w:gridCol w:w="284"/>
        <w:gridCol w:w="284"/>
        <w:gridCol w:w="284"/>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34136E" w14:paraId="6F19761F" w14:textId="77777777" w:rsidTr="00727015">
        <w:trPr>
          <w:trHeight w:hRule="exact" w:val="284"/>
        </w:trPr>
        <w:tc>
          <w:tcPr>
            <w:tcW w:w="284" w:type="dxa"/>
            <w:tcMar>
              <w:top w:w="57" w:type="dxa"/>
              <w:right w:w="0" w:type="dxa"/>
            </w:tcMar>
            <w:hideMark/>
          </w:tcPr>
          <w:p w14:paraId="2152790F" w14:textId="77777777" w:rsidR="0034136E" w:rsidRDefault="0034136E" w:rsidP="00C54EB4">
            <w:pPr>
              <w:pStyle w:val="western1"/>
              <w:spacing w:before="0" w:after="0"/>
            </w:pPr>
          </w:p>
        </w:tc>
        <w:tc>
          <w:tcPr>
            <w:tcW w:w="284" w:type="dxa"/>
            <w:tcMar>
              <w:top w:w="57" w:type="dxa"/>
              <w:right w:w="0" w:type="dxa"/>
            </w:tcMar>
            <w:hideMark/>
          </w:tcPr>
          <w:p w14:paraId="73FAF08A" w14:textId="77777777" w:rsidR="0034136E" w:rsidRDefault="0034136E" w:rsidP="00C54EB4">
            <w:pPr>
              <w:pStyle w:val="western1"/>
              <w:spacing w:before="0" w:after="0"/>
            </w:pPr>
          </w:p>
        </w:tc>
        <w:tc>
          <w:tcPr>
            <w:tcW w:w="284" w:type="dxa"/>
            <w:tcMar>
              <w:top w:w="57" w:type="dxa"/>
              <w:right w:w="0" w:type="dxa"/>
            </w:tcMar>
            <w:hideMark/>
          </w:tcPr>
          <w:p w14:paraId="7CEAD1E5" w14:textId="77777777" w:rsidR="0034136E" w:rsidRDefault="0034136E" w:rsidP="00C54EB4">
            <w:pPr>
              <w:pStyle w:val="western1"/>
              <w:spacing w:before="0" w:after="0"/>
            </w:pPr>
          </w:p>
        </w:tc>
        <w:tc>
          <w:tcPr>
            <w:tcW w:w="284" w:type="dxa"/>
            <w:tcMar>
              <w:top w:w="57" w:type="dxa"/>
              <w:right w:w="0" w:type="dxa"/>
            </w:tcMar>
            <w:hideMark/>
          </w:tcPr>
          <w:p w14:paraId="57833075" w14:textId="77777777" w:rsidR="0034136E" w:rsidRDefault="0034136E" w:rsidP="00C54EB4">
            <w:pPr>
              <w:pStyle w:val="western1"/>
              <w:spacing w:before="0" w:after="0"/>
            </w:pPr>
          </w:p>
        </w:tc>
        <w:tc>
          <w:tcPr>
            <w:tcW w:w="284" w:type="dxa"/>
            <w:tcMar>
              <w:top w:w="57" w:type="dxa"/>
              <w:right w:w="0" w:type="dxa"/>
            </w:tcMar>
            <w:hideMark/>
          </w:tcPr>
          <w:p w14:paraId="5EE6D27E" w14:textId="77777777" w:rsidR="0034136E" w:rsidRDefault="0034136E" w:rsidP="00C54EB4">
            <w:pPr>
              <w:pStyle w:val="western1"/>
              <w:spacing w:before="0" w:after="0"/>
            </w:pPr>
          </w:p>
        </w:tc>
        <w:tc>
          <w:tcPr>
            <w:tcW w:w="284" w:type="dxa"/>
            <w:tcMar>
              <w:top w:w="57" w:type="dxa"/>
              <w:right w:w="0" w:type="dxa"/>
            </w:tcMar>
            <w:hideMark/>
          </w:tcPr>
          <w:p w14:paraId="58260B61" w14:textId="77777777" w:rsidR="0034136E" w:rsidRDefault="0034136E" w:rsidP="00C54EB4">
            <w:pPr>
              <w:pStyle w:val="western1"/>
              <w:spacing w:before="0" w:after="0"/>
            </w:pPr>
          </w:p>
        </w:tc>
        <w:tc>
          <w:tcPr>
            <w:tcW w:w="284" w:type="dxa"/>
            <w:tcMar>
              <w:top w:w="57" w:type="dxa"/>
              <w:right w:w="0" w:type="dxa"/>
            </w:tcMar>
            <w:hideMark/>
          </w:tcPr>
          <w:p w14:paraId="468F7FC0" w14:textId="77777777" w:rsidR="0034136E" w:rsidRDefault="0034136E" w:rsidP="00C54EB4">
            <w:pPr>
              <w:pStyle w:val="western1"/>
              <w:spacing w:before="0" w:after="0"/>
            </w:pPr>
          </w:p>
        </w:tc>
        <w:tc>
          <w:tcPr>
            <w:tcW w:w="284" w:type="dxa"/>
            <w:tcMar>
              <w:top w:w="57" w:type="dxa"/>
              <w:right w:w="0" w:type="dxa"/>
            </w:tcMar>
            <w:hideMark/>
          </w:tcPr>
          <w:p w14:paraId="0A24B7BA" w14:textId="77777777" w:rsidR="0034136E" w:rsidRDefault="0034136E" w:rsidP="00C54EB4">
            <w:pPr>
              <w:pStyle w:val="western1"/>
              <w:spacing w:before="0" w:after="0"/>
            </w:pPr>
          </w:p>
        </w:tc>
        <w:tc>
          <w:tcPr>
            <w:tcW w:w="284" w:type="dxa"/>
            <w:tcMar>
              <w:top w:w="57" w:type="dxa"/>
              <w:right w:w="0" w:type="dxa"/>
            </w:tcMar>
            <w:hideMark/>
          </w:tcPr>
          <w:p w14:paraId="3DA91F48" w14:textId="77777777" w:rsidR="0034136E" w:rsidRDefault="0034136E" w:rsidP="00C54EB4">
            <w:pPr>
              <w:pStyle w:val="western1"/>
              <w:spacing w:before="0" w:after="0"/>
            </w:pPr>
          </w:p>
        </w:tc>
        <w:tc>
          <w:tcPr>
            <w:tcW w:w="284" w:type="dxa"/>
            <w:tcMar>
              <w:top w:w="57" w:type="dxa"/>
              <w:right w:w="0" w:type="dxa"/>
            </w:tcMar>
            <w:hideMark/>
          </w:tcPr>
          <w:p w14:paraId="1C21D64A" w14:textId="77777777" w:rsidR="0034136E" w:rsidRDefault="0034136E" w:rsidP="00C54EB4">
            <w:pPr>
              <w:pStyle w:val="western1"/>
              <w:spacing w:before="0" w:after="0"/>
            </w:pPr>
          </w:p>
        </w:tc>
        <w:tc>
          <w:tcPr>
            <w:tcW w:w="283" w:type="dxa"/>
            <w:tcMar>
              <w:top w:w="57" w:type="dxa"/>
              <w:right w:w="0" w:type="dxa"/>
            </w:tcMar>
            <w:hideMark/>
          </w:tcPr>
          <w:p w14:paraId="59269326" w14:textId="77777777" w:rsidR="0034136E" w:rsidRDefault="0034136E" w:rsidP="00C54EB4">
            <w:pPr>
              <w:pStyle w:val="western1"/>
              <w:spacing w:before="0" w:after="0"/>
            </w:pPr>
          </w:p>
        </w:tc>
        <w:tc>
          <w:tcPr>
            <w:tcW w:w="283" w:type="dxa"/>
            <w:tcMar>
              <w:top w:w="57" w:type="dxa"/>
              <w:right w:w="0" w:type="dxa"/>
            </w:tcMar>
            <w:hideMark/>
          </w:tcPr>
          <w:p w14:paraId="37E7F079" w14:textId="77777777" w:rsidR="0034136E" w:rsidRDefault="0034136E" w:rsidP="00C54EB4">
            <w:pPr>
              <w:pStyle w:val="western1"/>
              <w:spacing w:before="0" w:after="0"/>
            </w:pPr>
          </w:p>
        </w:tc>
        <w:tc>
          <w:tcPr>
            <w:tcW w:w="283" w:type="dxa"/>
            <w:tcMar>
              <w:top w:w="57" w:type="dxa"/>
              <w:right w:w="0" w:type="dxa"/>
            </w:tcMar>
            <w:hideMark/>
          </w:tcPr>
          <w:p w14:paraId="5801195D" w14:textId="77777777" w:rsidR="0034136E" w:rsidRDefault="0034136E" w:rsidP="00C54EB4">
            <w:pPr>
              <w:pStyle w:val="western1"/>
              <w:spacing w:before="0" w:after="0"/>
            </w:pPr>
          </w:p>
        </w:tc>
        <w:tc>
          <w:tcPr>
            <w:tcW w:w="283" w:type="dxa"/>
            <w:tcMar>
              <w:top w:w="57" w:type="dxa"/>
              <w:right w:w="0" w:type="dxa"/>
            </w:tcMar>
            <w:hideMark/>
          </w:tcPr>
          <w:p w14:paraId="3D36E299" w14:textId="77777777" w:rsidR="0034136E" w:rsidRDefault="0034136E" w:rsidP="00C54EB4">
            <w:pPr>
              <w:pStyle w:val="western1"/>
              <w:spacing w:before="0" w:after="0"/>
            </w:pPr>
          </w:p>
        </w:tc>
        <w:tc>
          <w:tcPr>
            <w:tcW w:w="283" w:type="dxa"/>
            <w:tcMar>
              <w:top w:w="57" w:type="dxa"/>
              <w:right w:w="0" w:type="dxa"/>
            </w:tcMar>
            <w:hideMark/>
          </w:tcPr>
          <w:p w14:paraId="7D9FCAF0" w14:textId="77777777" w:rsidR="0034136E" w:rsidRDefault="0034136E" w:rsidP="00C54EB4">
            <w:pPr>
              <w:pStyle w:val="western1"/>
              <w:spacing w:before="0" w:after="0"/>
            </w:pPr>
          </w:p>
        </w:tc>
        <w:tc>
          <w:tcPr>
            <w:tcW w:w="283" w:type="dxa"/>
            <w:tcMar>
              <w:top w:w="57" w:type="dxa"/>
              <w:right w:w="0" w:type="dxa"/>
            </w:tcMar>
            <w:hideMark/>
          </w:tcPr>
          <w:p w14:paraId="763964B3" w14:textId="77777777" w:rsidR="0034136E" w:rsidRDefault="0034136E" w:rsidP="00C54EB4">
            <w:pPr>
              <w:pStyle w:val="western1"/>
              <w:spacing w:before="0" w:after="0"/>
            </w:pPr>
          </w:p>
        </w:tc>
        <w:tc>
          <w:tcPr>
            <w:tcW w:w="283" w:type="dxa"/>
            <w:tcMar>
              <w:top w:w="57" w:type="dxa"/>
              <w:right w:w="0" w:type="dxa"/>
            </w:tcMar>
            <w:hideMark/>
          </w:tcPr>
          <w:p w14:paraId="12D92FA0" w14:textId="77777777" w:rsidR="0034136E" w:rsidRDefault="0034136E" w:rsidP="00C54EB4">
            <w:pPr>
              <w:pStyle w:val="western1"/>
              <w:spacing w:before="0" w:after="0"/>
            </w:pPr>
          </w:p>
        </w:tc>
        <w:tc>
          <w:tcPr>
            <w:tcW w:w="283" w:type="dxa"/>
            <w:tcMar>
              <w:top w:w="57" w:type="dxa"/>
              <w:right w:w="0" w:type="dxa"/>
            </w:tcMar>
            <w:hideMark/>
          </w:tcPr>
          <w:p w14:paraId="3104C5B2" w14:textId="77777777" w:rsidR="0034136E" w:rsidRDefault="0034136E" w:rsidP="00C54EB4">
            <w:pPr>
              <w:pStyle w:val="western1"/>
              <w:spacing w:before="0" w:after="0"/>
            </w:pPr>
          </w:p>
        </w:tc>
        <w:tc>
          <w:tcPr>
            <w:tcW w:w="283" w:type="dxa"/>
            <w:tcMar>
              <w:top w:w="57" w:type="dxa"/>
              <w:right w:w="0" w:type="dxa"/>
            </w:tcMar>
            <w:hideMark/>
          </w:tcPr>
          <w:p w14:paraId="1F211CD3" w14:textId="77777777" w:rsidR="0034136E" w:rsidRDefault="0034136E" w:rsidP="00C54EB4">
            <w:pPr>
              <w:pStyle w:val="western1"/>
              <w:spacing w:before="0" w:after="0"/>
            </w:pPr>
          </w:p>
        </w:tc>
        <w:tc>
          <w:tcPr>
            <w:tcW w:w="283" w:type="dxa"/>
            <w:tcMar>
              <w:top w:w="57" w:type="dxa"/>
              <w:right w:w="0" w:type="dxa"/>
            </w:tcMar>
            <w:hideMark/>
          </w:tcPr>
          <w:p w14:paraId="545B985A" w14:textId="77777777" w:rsidR="0034136E" w:rsidRDefault="0034136E" w:rsidP="00C54EB4">
            <w:pPr>
              <w:pStyle w:val="western1"/>
              <w:spacing w:before="0" w:after="0"/>
            </w:pPr>
          </w:p>
        </w:tc>
        <w:tc>
          <w:tcPr>
            <w:tcW w:w="283" w:type="dxa"/>
            <w:tcMar>
              <w:top w:w="57" w:type="dxa"/>
              <w:right w:w="0" w:type="dxa"/>
            </w:tcMar>
            <w:hideMark/>
          </w:tcPr>
          <w:p w14:paraId="58F09C65" w14:textId="77777777" w:rsidR="0034136E" w:rsidRDefault="0034136E" w:rsidP="00C54EB4">
            <w:pPr>
              <w:pStyle w:val="western1"/>
              <w:spacing w:before="0" w:after="0"/>
            </w:pPr>
          </w:p>
        </w:tc>
        <w:tc>
          <w:tcPr>
            <w:tcW w:w="283" w:type="dxa"/>
            <w:tcMar>
              <w:top w:w="57" w:type="dxa"/>
              <w:right w:w="0" w:type="dxa"/>
            </w:tcMar>
            <w:hideMark/>
          </w:tcPr>
          <w:p w14:paraId="21ACB785" w14:textId="77777777" w:rsidR="0034136E" w:rsidRDefault="0034136E" w:rsidP="00C54EB4">
            <w:pPr>
              <w:pStyle w:val="western1"/>
              <w:spacing w:before="0" w:after="0"/>
            </w:pPr>
          </w:p>
        </w:tc>
        <w:tc>
          <w:tcPr>
            <w:tcW w:w="283" w:type="dxa"/>
            <w:tcMar>
              <w:top w:w="57" w:type="dxa"/>
              <w:right w:w="0" w:type="dxa"/>
            </w:tcMar>
            <w:hideMark/>
          </w:tcPr>
          <w:p w14:paraId="7A092136" w14:textId="77777777" w:rsidR="0034136E" w:rsidRDefault="0034136E" w:rsidP="00C54EB4">
            <w:pPr>
              <w:pStyle w:val="western1"/>
              <w:spacing w:before="0" w:after="0"/>
            </w:pPr>
          </w:p>
        </w:tc>
        <w:tc>
          <w:tcPr>
            <w:tcW w:w="283" w:type="dxa"/>
            <w:tcMar>
              <w:top w:w="57" w:type="dxa"/>
              <w:right w:w="0" w:type="dxa"/>
            </w:tcMar>
            <w:hideMark/>
          </w:tcPr>
          <w:p w14:paraId="4B4C01CA" w14:textId="77777777" w:rsidR="0034136E" w:rsidRDefault="0034136E" w:rsidP="00C54EB4">
            <w:pPr>
              <w:pStyle w:val="western1"/>
              <w:spacing w:before="0" w:after="0"/>
            </w:pPr>
          </w:p>
        </w:tc>
        <w:tc>
          <w:tcPr>
            <w:tcW w:w="283" w:type="dxa"/>
            <w:tcMar>
              <w:top w:w="57" w:type="dxa"/>
              <w:right w:w="0" w:type="dxa"/>
            </w:tcMar>
            <w:hideMark/>
          </w:tcPr>
          <w:p w14:paraId="3DED6EE3" w14:textId="77777777" w:rsidR="0034136E" w:rsidRDefault="0034136E" w:rsidP="00C54EB4">
            <w:pPr>
              <w:pStyle w:val="western1"/>
              <w:spacing w:before="0" w:after="0"/>
            </w:pPr>
          </w:p>
        </w:tc>
        <w:tc>
          <w:tcPr>
            <w:tcW w:w="283" w:type="dxa"/>
            <w:tcMar>
              <w:top w:w="57" w:type="dxa"/>
              <w:right w:w="0" w:type="dxa"/>
            </w:tcMar>
            <w:hideMark/>
          </w:tcPr>
          <w:p w14:paraId="58C3BF66" w14:textId="77777777" w:rsidR="0034136E" w:rsidRDefault="0034136E" w:rsidP="00C54EB4">
            <w:pPr>
              <w:pStyle w:val="western1"/>
              <w:spacing w:before="0" w:after="0"/>
            </w:pPr>
          </w:p>
        </w:tc>
        <w:tc>
          <w:tcPr>
            <w:tcW w:w="283" w:type="dxa"/>
            <w:tcMar>
              <w:top w:w="57" w:type="dxa"/>
              <w:right w:w="0" w:type="dxa"/>
            </w:tcMar>
            <w:hideMark/>
          </w:tcPr>
          <w:p w14:paraId="68928A16" w14:textId="77777777" w:rsidR="0034136E" w:rsidRDefault="0034136E" w:rsidP="00C54EB4">
            <w:pPr>
              <w:pStyle w:val="western1"/>
              <w:spacing w:before="0" w:after="0"/>
            </w:pPr>
          </w:p>
        </w:tc>
        <w:tc>
          <w:tcPr>
            <w:tcW w:w="283" w:type="dxa"/>
            <w:tcMar>
              <w:top w:w="57" w:type="dxa"/>
              <w:right w:w="0" w:type="dxa"/>
            </w:tcMar>
            <w:hideMark/>
          </w:tcPr>
          <w:p w14:paraId="58C86C9F" w14:textId="77777777" w:rsidR="0034136E" w:rsidRDefault="0034136E" w:rsidP="00C54EB4">
            <w:pPr>
              <w:pStyle w:val="western1"/>
              <w:spacing w:before="0" w:after="0"/>
            </w:pPr>
          </w:p>
        </w:tc>
        <w:tc>
          <w:tcPr>
            <w:tcW w:w="283" w:type="dxa"/>
            <w:tcMar>
              <w:top w:w="57" w:type="dxa"/>
              <w:right w:w="0" w:type="dxa"/>
            </w:tcMar>
            <w:hideMark/>
          </w:tcPr>
          <w:p w14:paraId="1BFBE88E" w14:textId="77777777" w:rsidR="0034136E" w:rsidRDefault="0034136E" w:rsidP="00C54EB4">
            <w:pPr>
              <w:pStyle w:val="western1"/>
              <w:spacing w:before="0" w:after="0"/>
            </w:pPr>
          </w:p>
        </w:tc>
        <w:tc>
          <w:tcPr>
            <w:tcW w:w="283" w:type="dxa"/>
            <w:tcMar>
              <w:top w:w="57" w:type="dxa"/>
              <w:right w:w="0" w:type="dxa"/>
            </w:tcMar>
            <w:hideMark/>
          </w:tcPr>
          <w:p w14:paraId="2A154C6E" w14:textId="77777777" w:rsidR="0034136E" w:rsidRDefault="0034136E" w:rsidP="00C54EB4">
            <w:pPr>
              <w:pStyle w:val="western1"/>
              <w:spacing w:before="0" w:after="0"/>
            </w:pPr>
          </w:p>
        </w:tc>
        <w:tc>
          <w:tcPr>
            <w:tcW w:w="283" w:type="dxa"/>
            <w:tcMar>
              <w:top w:w="57" w:type="dxa"/>
              <w:right w:w="0" w:type="dxa"/>
            </w:tcMar>
            <w:hideMark/>
          </w:tcPr>
          <w:p w14:paraId="0E21DE52" w14:textId="77777777" w:rsidR="0034136E" w:rsidRDefault="0034136E" w:rsidP="00C54EB4">
            <w:pPr>
              <w:pStyle w:val="western1"/>
              <w:spacing w:before="0" w:after="0"/>
            </w:pPr>
          </w:p>
        </w:tc>
        <w:tc>
          <w:tcPr>
            <w:tcW w:w="283" w:type="dxa"/>
            <w:tcMar>
              <w:top w:w="57" w:type="dxa"/>
              <w:right w:w="0" w:type="dxa"/>
            </w:tcMar>
            <w:hideMark/>
          </w:tcPr>
          <w:p w14:paraId="445AB8C5" w14:textId="77777777" w:rsidR="0034136E" w:rsidRDefault="0034136E" w:rsidP="00C54EB4">
            <w:pPr>
              <w:pStyle w:val="western1"/>
              <w:spacing w:before="0" w:after="0"/>
            </w:pPr>
          </w:p>
        </w:tc>
        <w:tc>
          <w:tcPr>
            <w:tcW w:w="283" w:type="dxa"/>
            <w:tcMar>
              <w:top w:w="57" w:type="dxa"/>
              <w:right w:w="0" w:type="dxa"/>
            </w:tcMar>
            <w:hideMark/>
          </w:tcPr>
          <w:p w14:paraId="676F3442" w14:textId="77777777" w:rsidR="0034136E" w:rsidRDefault="0034136E" w:rsidP="00C54EB4">
            <w:pPr>
              <w:pStyle w:val="western1"/>
              <w:spacing w:before="0" w:after="0"/>
            </w:pPr>
          </w:p>
        </w:tc>
        <w:tc>
          <w:tcPr>
            <w:tcW w:w="283" w:type="dxa"/>
            <w:tcMar>
              <w:top w:w="57" w:type="dxa"/>
              <w:right w:w="57" w:type="dxa"/>
            </w:tcMar>
            <w:hideMark/>
          </w:tcPr>
          <w:p w14:paraId="3034A7E3" w14:textId="77777777" w:rsidR="0034136E" w:rsidRDefault="0034136E" w:rsidP="00C54EB4">
            <w:pPr>
              <w:pStyle w:val="western1"/>
              <w:spacing w:before="0" w:after="0"/>
            </w:pPr>
          </w:p>
        </w:tc>
      </w:tr>
      <w:tr w:rsidR="0034136E" w14:paraId="29D1F327" w14:textId="77777777" w:rsidTr="00727015">
        <w:trPr>
          <w:trHeight w:hRule="exact" w:val="284"/>
        </w:trPr>
        <w:tc>
          <w:tcPr>
            <w:tcW w:w="284" w:type="dxa"/>
            <w:tcMar>
              <w:top w:w="0" w:type="dxa"/>
              <w:right w:w="0" w:type="dxa"/>
            </w:tcMar>
            <w:hideMark/>
          </w:tcPr>
          <w:p w14:paraId="3ED5681E" w14:textId="77777777" w:rsidR="0034136E" w:rsidRDefault="0034136E" w:rsidP="00C54EB4">
            <w:pPr>
              <w:pStyle w:val="western1"/>
              <w:spacing w:before="0" w:after="0"/>
            </w:pPr>
          </w:p>
        </w:tc>
        <w:tc>
          <w:tcPr>
            <w:tcW w:w="284" w:type="dxa"/>
            <w:tcMar>
              <w:top w:w="0" w:type="dxa"/>
              <w:right w:w="0" w:type="dxa"/>
            </w:tcMar>
            <w:hideMark/>
          </w:tcPr>
          <w:p w14:paraId="1C080D42" w14:textId="77777777" w:rsidR="0034136E" w:rsidRDefault="0034136E" w:rsidP="00C54EB4">
            <w:pPr>
              <w:pStyle w:val="western1"/>
              <w:spacing w:before="0" w:after="0"/>
            </w:pPr>
          </w:p>
        </w:tc>
        <w:tc>
          <w:tcPr>
            <w:tcW w:w="284" w:type="dxa"/>
            <w:tcMar>
              <w:top w:w="0" w:type="dxa"/>
              <w:right w:w="0" w:type="dxa"/>
            </w:tcMar>
            <w:hideMark/>
          </w:tcPr>
          <w:p w14:paraId="7BF165F4" w14:textId="77777777" w:rsidR="0034136E" w:rsidRDefault="0034136E" w:rsidP="00C54EB4">
            <w:pPr>
              <w:pStyle w:val="western1"/>
              <w:spacing w:before="0" w:after="0"/>
            </w:pPr>
          </w:p>
        </w:tc>
        <w:tc>
          <w:tcPr>
            <w:tcW w:w="284" w:type="dxa"/>
            <w:tcMar>
              <w:top w:w="0" w:type="dxa"/>
              <w:right w:w="0" w:type="dxa"/>
            </w:tcMar>
            <w:hideMark/>
          </w:tcPr>
          <w:p w14:paraId="76E13EB1" w14:textId="77777777" w:rsidR="0034136E" w:rsidRDefault="0034136E" w:rsidP="00C54EB4">
            <w:pPr>
              <w:pStyle w:val="western1"/>
              <w:spacing w:before="0" w:after="0"/>
            </w:pPr>
          </w:p>
        </w:tc>
        <w:tc>
          <w:tcPr>
            <w:tcW w:w="284" w:type="dxa"/>
            <w:tcMar>
              <w:top w:w="0" w:type="dxa"/>
              <w:right w:w="0" w:type="dxa"/>
            </w:tcMar>
            <w:hideMark/>
          </w:tcPr>
          <w:p w14:paraId="3A2F12A6" w14:textId="77777777" w:rsidR="0034136E" w:rsidRDefault="0034136E" w:rsidP="00C54EB4">
            <w:pPr>
              <w:pStyle w:val="western1"/>
              <w:spacing w:before="0" w:after="0"/>
            </w:pPr>
          </w:p>
        </w:tc>
        <w:tc>
          <w:tcPr>
            <w:tcW w:w="284" w:type="dxa"/>
            <w:tcMar>
              <w:top w:w="0" w:type="dxa"/>
              <w:right w:w="0" w:type="dxa"/>
            </w:tcMar>
            <w:hideMark/>
          </w:tcPr>
          <w:p w14:paraId="3AEB3802" w14:textId="77777777" w:rsidR="0034136E" w:rsidRDefault="0034136E" w:rsidP="00C54EB4">
            <w:pPr>
              <w:pStyle w:val="western1"/>
              <w:spacing w:before="0" w:after="0"/>
            </w:pPr>
          </w:p>
        </w:tc>
        <w:tc>
          <w:tcPr>
            <w:tcW w:w="284" w:type="dxa"/>
            <w:tcMar>
              <w:top w:w="0" w:type="dxa"/>
              <w:right w:w="0" w:type="dxa"/>
            </w:tcMar>
            <w:hideMark/>
          </w:tcPr>
          <w:p w14:paraId="6CD06610" w14:textId="77777777" w:rsidR="0034136E" w:rsidRDefault="0034136E" w:rsidP="00C54EB4">
            <w:pPr>
              <w:pStyle w:val="western1"/>
              <w:spacing w:before="0" w:after="0"/>
            </w:pPr>
          </w:p>
        </w:tc>
        <w:tc>
          <w:tcPr>
            <w:tcW w:w="284" w:type="dxa"/>
            <w:tcMar>
              <w:top w:w="0" w:type="dxa"/>
              <w:right w:w="0" w:type="dxa"/>
            </w:tcMar>
            <w:hideMark/>
          </w:tcPr>
          <w:p w14:paraId="11E85CA4" w14:textId="77777777" w:rsidR="0034136E" w:rsidRDefault="0034136E" w:rsidP="00C54EB4">
            <w:pPr>
              <w:pStyle w:val="western1"/>
              <w:spacing w:before="0" w:after="0"/>
            </w:pPr>
          </w:p>
        </w:tc>
        <w:tc>
          <w:tcPr>
            <w:tcW w:w="284" w:type="dxa"/>
            <w:tcMar>
              <w:top w:w="0" w:type="dxa"/>
              <w:right w:w="0" w:type="dxa"/>
            </w:tcMar>
            <w:hideMark/>
          </w:tcPr>
          <w:p w14:paraId="1A36B78D" w14:textId="77777777" w:rsidR="0034136E" w:rsidRDefault="0034136E" w:rsidP="00C54EB4">
            <w:pPr>
              <w:pStyle w:val="western1"/>
              <w:spacing w:before="0" w:after="0"/>
            </w:pPr>
          </w:p>
        </w:tc>
        <w:tc>
          <w:tcPr>
            <w:tcW w:w="284" w:type="dxa"/>
            <w:tcMar>
              <w:top w:w="0" w:type="dxa"/>
              <w:right w:w="0" w:type="dxa"/>
            </w:tcMar>
            <w:hideMark/>
          </w:tcPr>
          <w:p w14:paraId="402C6A00" w14:textId="77777777" w:rsidR="0034136E" w:rsidRDefault="0034136E" w:rsidP="00C54EB4">
            <w:pPr>
              <w:pStyle w:val="western1"/>
              <w:spacing w:before="0" w:after="0"/>
            </w:pPr>
          </w:p>
        </w:tc>
        <w:tc>
          <w:tcPr>
            <w:tcW w:w="283" w:type="dxa"/>
            <w:tcMar>
              <w:top w:w="0" w:type="dxa"/>
              <w:right w:w="0" w:type="dxa"/>
            </w:tcMar>
            <w:hideMark/>
          </w:tcPr>
          <w:p w14:paraId="02EB4A4F" w14:textId="77777777" w:rsidR="0034136E" w:rsidRDefault="0034136E" w:rsidP="00C54EB4">
            <w:pPr>
              <w:pStyle w:val="western1"/>
              <w:spacing w:before="0" w:after="0"/>
            </w:pPr>
          </w:p>
        </w:tc>
        <w:tc>
          <w:tcPr>
            <w:tcW w:w="283" w:type="dxa"/>
            <w:tcMar>
              <w:top w:w="0" w:type="dxa"/>
              <w:right w:w="0" w:type="dxa"/>
            </w:tcMar>
            <w:hideMark/>
          </w:tcPr>
          <w:p w14:paraId="178E770B" w14:textId="77777777" w:rsidR="0034136E" w:rsidRDefault="0034136E" w:rsidP="00C54EB4">
            <w:pPr>
              <w:pStyle w:val="western1"/>
              <w:spacing w:before="0" w:after="0"/>
            </w:pPr>
          </w:p>
        </w:tc>
        <w:tc>
          <w:tcPr>
            <w:tcW w:w="283" w:type="dxa"/>
            <w:tcMar>
              <w:top w:w="0" w:type="dxa"/>
              <w:right w:w="0" w:type="dxa"/>
            </w:tcMar>
            <w:hideMark/>
          </w:tcPr>
          <w:p w14:paraId="4F799945" w14:textId="77777777" w:rsidR="0034136E" w:rsidRDefault="0034136E" w:rsidP="00C54EB4">
            <w:pPr>
              <w:pStyle w:val="western1"/>
              <w:spacing w:before="0" w:after="0"/>
            </w:pPr>
          </w:p>
        </w:tc>
        <w:tc>
          <w:tcPr>
            <w:tcW w:w="283" w:type="dxa"/>
            <w:tcMar>
              <w:top w:w="0" w:type="dxa"/>
              <w:right w:w="0" w:type="dxa"/>
            </w:tcMar>
            <w:hideMark/>
          </w:tcPr>
          <w:p w14:paraId="06F9C65C" w14:textId="77777777" w:rsidR="0034136E" w:rsidRDefault="0034136E" w:rsidP="00C54EB4">
            <w:pPr>
              <w:pStyle w:val="western1"/>
              <w:spacing w:before="0" w:after="0"/>
            </w:pPr>
          </w:p>
        </w:tc>
        <w:tc>
          <w:tcPr>
            <w:tcW w:w="283" w:type="dxa"/>
            <w:tcMar>
              <w:top w:w="0" w:type="dxa"/>
              <w:right w:w="0" w:type="dxa"/>
            </w:tcMar>
            <w:hideMark/>
          </w:tcPr>
          <w:p w14:paraId="373B662E" w14:textId="77777777" w:rsidR="0034136E" w:rsidRDefault="0034136E" w:rsidP="00C54EB4">
            <w:pPr>
              <w:pStyle w:val="western1"/>
              <w:spacing w:before="0" w:after="0"/>
            </w:pPr>
          </w:p>
        </w:tc>
        <w:tc>
          <w:tcPr>
            <w:tcW w:w="283" w:type="dxa"/>
            <w:tcMar>
              <w:top w:w="0" w:type="dxa"/>
              <w:right w:w="0" w:type="dxa"/>
            </w:tcMar>
            <w:hideMark/>
          </w:tcPr>
          <w:p w14:paraId="7CCBB35F" w14:textId="77777777" w:rsidR="0034136E" w:rsidRDefault="0034136E" w:rsidP="00C54EB4">
            <w:pPr>
              <w:pStyle w:val="western1"/>
              <w:spacing w:before="0" w:after="0"/>
            </w:pPr>
          </w:p>
        </w:tc>
        <w:tc>
          <w:tcPr>
            <w:tcW w:w="283" w:type="dxa"/>
            <w:tcMar>
              <w:top w:w="0" w:type="dxa"/>
              <w:right w:w="0" w:type="dxa"/>
            </w:tcMar>
            <w:hideMark/>
          </w:tcPr>
          <w:p w14:paraId="2DAD3A59" w14:textId="77777777" w:rsidR="0034136E" w:rsidRDefault="0034136E" w:rsidP="00C54EB4">
            <w:pPr>
              <w:pStyle w:val="western1"/>
              <w:spacing w:before="0" w:after="0"/>
            </w:pPr>
          </w:p>
        </w:tc>
        <w:tc>
          <w:tcPr>
            <w:tcW w:w="283" w:type="dxa"/>
            <w:tcMar>
              <w:top w:w="0" w:type="dxa"/>
              <w:right w:w="0" w:type="dxa"/>
            </w:tcMar>
            <w:hideMark/>
          </w:tcPr>
          <w:p w14:paraId="69A44577" w14:textId="77777777" w:rsidR="0034136E" w:rsidRDefault="0034136E" w:rsidP="00C54EB4">
            <w:pPr>
              <w:pStyle w:val="western1"/>
              <w:spacing w:before="0" w:after="0"/>
            </w:pPr>
          </w:p>
        </w:tc>
        <w:tc>
          <w:tcPr>
            <w:tcW w:w="283" w:type="dxa"/>
            <w:tcMar>
              <w:top w:w="0" w:type="dxa"/>
              <w:right w:w="0" w:type="dxa"/>
            </w:tcMar>
            <w:hideMark/>
          </w:tcPr>
          <w:p w14:paraId="5E09DDF7" w14:textId="77777777" w:rsidR="0034136E" w:rsidRDefault="0034136E" w:rsidP="00C54EB4">
            <w:pPr>
              <w:pStyle w:val="western1"/>
              <w:spacing w:before="0" w:after="0"/>
            </w:pPr>
          </w:p>
        </w:tc>
        <w:tc>
          <w:tcPr>
            <w:tcW w:w="283" w:type="dxa"/>
            <w:tcMar>
              <w:top w:w="0" w:type="dxa"/>
              <w:right w:w="0" w:type="dxa"/>
            </w:tcMar>
            <w:hideMark/>
          </w:tcPr>
          <w:p w14:paraId="3B95309C" w14:textId="77777777" w:rsidR="0034136E" w:rsidRDefault="0034136E" w:rsidP="00C54EB4">
            <w:pPr>
              <w:pStyle w:val="western1"/>
              <w:spacing w:before="0" w:after="0"/>
            </w:pPr>
          </w:p>
        </w:tc>
        <w:tc>
          <w:tcPr>
            <w:tcW w:w="283" w:type="dxa"/>
            <w:tcMar>
              <w:top w:w="0" w:type="dxa"/>
              <w:right w:w="0" w:type="dxa"/>
            </w:tcMar>
            <w:hideMark/>
          </w:tcPr>
          <w:p w14:paraId="6576AF61" w14:textId="77777777" w:rsidR="0034136E" w:rsidRDefault="0034136E" w:rsidP="00C54EB4">
            <w:pPr>
              <w:pStyle w:val="western1"/>
              <w:spacing w:before="0" w:after="0"/>
            </w:pPr>
          </w:p>
        </w:tc>
        <w:tc>
          <w:tcPr>
            <w:tcW w:w="283" w:type="dxa"/>
            <w:tcMar>
              <w:top w:w="0" w:type="dxa"/>
              <w:right w:w="0" w:type="dxa"/>
            </w:tcMar>
            <w:hideMark/>
          </w:tcPr>
          <w:p w14:paraId="15330CDC" w14:textId="77777777" w:rsidR="0034136E" w:rsidRDefault="0034136E" w:rsidP="00C54EB4">
            <w:pPr>
              <w:pStyle w:val="western1"/>
              <w:spacing w:before="0" w:after="0"/>
            </w:pPr>
          </w:p>
        </w:tc>
        <w:tc>
          <w:tcPr>
            <w:tcW w:w="283" w:type="dxa"/>
            <w:tcMar>
              <w:top w:w="0" w:type="dxa"/>
              <w:right w:w="0" w:type="dxa"/>
            </w:tcMar>
            <w:hideMark/>
          </w:tcPr>
          <w:p w14:paraId="6281079F" w14:textId="77777777" w:rsidR="0034136E" w:rsidRDefault="0034136E" w:rsidP="00C54EB4">
            <w:pPr>
              <w:pStyle w:val="western1"/>
              <w:spacing w:before="0" w:after="0"/>
            </w:pPr>
          </w:p>
        </w:tc>
        <w:tc>
          <w:tcPr>
            <w:tcW w:w="283" w:type="dxa"/>
            <w:tcMar>
              <w:top w:w="0" w:type="dxa"/>
              <w:right w:w="0" w:type="dxa"/>
            </w:tcMar>
            <w:hideMark/>
          </w:tcPr>
          <w:p w14:paraId="0B0E4558" w14:textId="77777777" w:rsidR="0034136E" w:rsidRDefault="0034136E" w:rsidP="00C54EB4">
            <w:pPr>
              <w:pStyle w:val="western1"/>
              <w:spacing w:before="0" w:after="0"/>
            </w:pPr>
          </w:p>
        </w:tc>
        <w:tc>
          <w:tcPr>
            <w:tcW w:w="283" w:type="dxa"/>
            <w:tcMar>
              <w:top w:w="0" w:type="dxa"/>
              <w:right w:w="0" w:type="dxa"/>
            </w:tcMar>
            <w:hideMark/>
          </w:tcPr>
          <w:p w14:paraId="3D86E7A2" w14:textId="77777777" w:rsidR="0034136E" w:rsidRDefault="0034136E" w:rsidP="00C54EB4">
            <w:pPr>
              <w:pStyle w:val="western1"/>
              <w:spacing w:before="0" w:after="0"/>
            </w:pPr>
          </w:p>
        </w:tc>
        <w:tc>
          <w:tcPr>
            <w:tcW w:w="283" w:type="dxa"/>
            <w:tcMar>
              <w:top w:w="0" w:type="dxa"/>
              <w:right w:w="0" w:type="dxa"/>
            </w:tcMar>
            <w:hideMark/>
          </w:tcPr>
          <w:p w14:paraId="7B710133" w14:textId="77777777" w:rsidR="0034136E" w:rsidRDefault="0034136E" w:rsidP="00C54EB4">
            <w:pPr>
              <w:pStyle w:val="western1"/>
              <w:spacing w:before="0" w:after="0"/>
            </w:pPr>
          </w:p>
        </w:tc>
        <w:tc>
          <w:tcPr>
            <w:tcW w:w="283" w:type="dxa"/>
            <w:tcMar>
              <w:top w:w="0" w:type="dxa"/>
              <w:right w:w="0" w:type="dxa"/>
            </w:tcMar>
            <w:hideMark/>
          </w:tcPr>
          <w:p w14:paraId="3947E914" w14:textId="77777777" w:rsidR="0034136E" w:rsidRDefault="0034136E" w:rsidP="00C54EB4">
            <w:pPr>
              <w:pStyle w:val="western1"/>
              <w:spacing w:before="0" w:after="0"/>
            </w:pPr>
          </w:p>
        </w:tc>
        <w:tc>
          <w:tcPr>
            <w:tcW w:w="283" w:type="dxa"/>
            <w:tcMar>
              <w:top w:w="0" w:type="dxa"/>
              <w:right w:w="0" w:type="dxa"/>
            </w:tcMar>
            <w:hideMark/>
          </w:tcPr>
          <w:p w14:paraId="16C57F4E" w14:textId="77777777" w:rsidR="0034136E" w:rsidRDefault="0034136E" w:rsidP="00C54EB4">
            <w:pPr>
              <w:pStyle w:val="western1"/>
              <w:spacing w:before="0" w:after="0"/>
            </w:pPr>
          </w:p>
        </w:tc>
        <w:tc>
          <w:tcPr>
            <w:tcW w:w="283" w:type="dxa"/>
            <w:tcMar>
              <w:top w:w="0" w:type="dxa"/>
              <w:right w:w="0" w:type="dxa"/>
            </w:tcMar>
            <w:hideMark/>
          </w:tcPr>
          <w:p w14:paraId="31B1A16A" w14:textId="77777777" w:rsidR="0034136E" w:rsidRDefault="0034136E" w:rsidP="00C54EB4">
            <w:pPr>
              <w:pStyle w:val="western1"/>
              <w:spacing w:before="0" w:after="0"/>
            </w:pPr>
          </w:p>
        </w:tc>
        <w:tc>
          <w:tcPr>
            <w:tcW w:w="283" w:type="dxa"/>
            <w:tcMar>
              <w:top w:w="0" w:type="dxa"/>
              <w:right w:w="0" w:type="dxa"/>
            </w:tcMar>
            <w:hideMark/>
          </w:tcPr>
          <w:p w14:paraId="068A1D54" w14:textId="77777777" w:rsidR="0034136E" w:rsidRDefault="0034136E" w:rsidP="00C54EB4">
            <w:pPr>
              <w:pStyle w:val="western1"/>
              <w:spacing w:before="0" w:after="0"/>
            </w:pPr>
          </w:p>
        </w:tc>
        <w:tc>
          <w:tcPr>
            <w:tcW w:w="283" w:type="dxa"/>
            <w:tcMar>
              <w:top w:w="0" w:type="dxa"/>
              <w:right w:w="0" w:type="dxa"/>
            </w:tcMar>
            <w:hideMark/>
          </w:tcPr>
          <w:p w14:paraId="7B93CD5E" w14:textId="77777777" w:rsidR="0034136E" w:rsidRDefault="0034136E" w:rsidP="00C54EB4">
            <w:pPr>
              <w:pStyle w:val="western1"/>
              <w:spacing w:before="0" w:after="0"/>
            </w:pPr>
          </w:p>
        </w:tc>
        <w:tc>
          <w:tcPr>
            <w:tcW w:w="283" w:type="dxa"/>
            <w:tcMar>
              <w:top w:w="0" w:type="dxa"/>
              <w:right w:w="0" w:type="dxa"/>
            </w:tcMar>
            <w:hideMark/>
          </w:tcPr>
          <w:p w14:paraId="703A95A4" w14:textId="77777777" w:rsidR="0034136E" w:rsidRDefault="0034136E" w:rsidP="00C54EB4">
            <w:pPr>
              <w:pStyle w:val="western1"/>
              <w:spacing w:before="0" w:after="0"/>
            </w:pPr>
          </w:p>
        </w:tc>
        <w:tc>
          <w:tcPr>
            <w:tcW w:w="283" w:type="dxa"/>
            <w:tcMar>
              <w:top w:w="0" w:type="dxa"/>
              <w:right w:w="0" w:type="dxa"/>
            </w:tcMar>
            <w:hideMark/>
          </w:tcPr>
          <w:p w14:paraId="128BB695" w14:textId="77777777" w:rsidR="0034136E" w:rsidRDefault="0034136E" w:rsidP="00C54EB4">
            <w:pPr>
              <w:pStyle w:val="western1"/>
              <w:spacing w:before="0" w:after="0"/>
            </w:pPr>
          </w:p>
        </w:tc>
        <w:tc>
          <w:tcPr>
            <w:tcW w:w="283" w:type="dxa"/>
            <w:tcMar>
              <w:top w:w="0" w:type="dxa"/>
              <w:right w:w="57" w:type="dxa"/>
            </w:tcMar>
            <w:hideMark/>
          </w:tcPr>
          <w:p w14:paraId="14E82B4D" w14:textId="77777777" w:rsidR="0034136E" w:rsidRDefault="0034136E" w:rsidP="00C54EB4">
            <w:pPr>
              <w:pStyle w:val="western1"/>
              <w:spacing w:before="0" w:after="0"/>
            </w:pPr>
          </w:p>
        </w:tc>
      </w:tr>
      <w:tr w:rsidR="0034136E" w14:paraId="2B659FE2" w14:textId="77777777" w:rsidTr="00727015">
        <w:trPr>
          <w:trHeight w:hRule="exact" w:val="284"/>
        </w:trPr>
        <w:tc>
          <w:tcPr>
            <w:tcW w:w="284" w:type="dxa"/>
            <w:tcMar>
              <w:top w:w="0" w:type="dxa"/>
              <w:right w:w="0" w:type="dxa"/>
            </w:tcMar>
            <w:hideMark/>
          </w:tcPr>
          <w:p w14:paraId="7669F243" w14:textId="77777777" w:rsidR="0034136E" w:rsidRDefault="0034136E" w:rsidP="00C54EB4">
            <w:pPr>
              <w:pStyle w:val="western1"/>
              <w:spacing w:before="0" w:after="0"/>
            </w:pPr>
          </w:p>
        </w:tc>
        <w:tc>
          <w:tcPr>
            <w:tcW w:w="284" w:type="dxa"/>
            <w:tcMar>
              <w:top w:w="0" w:type="dxa"/>
              <w:right w:w="0" w:type="dxa"/>
            </w:tcMar>
            <w:hideMark/>
          </w:tcPr>
          <w:p w14:paraId="597FDF09" w14:textId="77777777" w:rsidR="0034136E" w:rsidRDefault="0034136E" w:rsidP="00C54EB4">
            <w:pPr>
              <w:pStyle w:val="western1"/>
              <w:spacing w:before="0" w:after="0"/>
            </w:pPr>
          </w:p>
        </w:tc>
        <w:tc>
          <w:tcPr>
            <w:tcW w:w="284" w:type="dxa"/>
            <w:tcMar>
              <w:top w:w="0" w:type="dxa"/>
              <w:right w:w="0" w:type="dxa"/>
            </w:tcMar>
            <w:hideMark/>
          </w:tcPr>
          <w:p w14:paraId="199C4F4A" w14:textId="77777777" w:rsidR="0034136E" w:rsidRDefault="0034136E" w:rsidP="00C54EB4">
            <w:pPr>
              <w:pStyle w:val="western1"/>
              <w:spacing w:before="0" w:after="0"/>
            </w:pPr>
          </w:p>
        </w:tc>
        <w:tc>
          <w:tcPr>
            <w:tcW w:w="284" w:type="dxa"/>
            <w:tcMar>
              <w:top w:w="0" w:type="dxa"/>
              <w:right w:w="0" w:type="dxa"/>
            </w:tcMar>
            <w:hideMark/>
          </w:tcPr>
          <w:p w14:paraId="1C9A7665" w14:textId="77777777" w:rsidR="0034136E" w:rsidRDefault="0034136E" w:rsidP="00C54EB4">
            <w:pPr>
              <w:pStyle w:val="western1"/>
              <w:spacing w:before="0" w:after="0"/>
            </w:pPr>
          </w:p>
        </w:tc>
        <w:tc>
          <w:tcPr>
            <w:tcW w:w="284" w:type="dxa"/>
            <w:tcMar>
              <w:top w:w="0" w:type="dxa"/>
              <w:right w:w="0" w:type="dxa"/>
            </w:tcMar>
            <w:hideMark/>
          </w:tcPr>
          <w:p w14:paraId="6CBCB01E" w14:textId="77777777" w:rsidR="0034136E" w:rsidRDefault="0034136E" w:rsidP="00C54EB4">
            <w:pPr>
              <w:pStyle w:val="western1"/>
              <w:spacing w:before="0" w:after="0"/>
            </w:pPr>
          </w:p>
        </w:tc>
        <w:tc>
          <w:tcPr>
            <w:tcW w:w="284" w:type="dxa"/>
            <w:tcMar>
              <w:top w:w="0" w:type="dxa"/>
              <w:right w:w="0" w:type="dxa"/>
            </w:tcMar>
            <w:hideMark/>
          </w:tcPr>
          <w:p w14:paraId="1DBD6E47" w14:textId="77777777" w:rsidR="0034136E" w:rsidRDefault="0034136E" w:rsidP="00C54EB4">
            <w:pPr>
              <w:pStyle w:val="western1"/>
              <w:spacing w:before="0" w:after="0"/>
            </w:pPr>
          </w:p>
        </w:tc>
        <w:tc>
          <w:tcPr>
            <w:tcW w:w="284" w:type="dxa"/>
            <w:tcMar>
              <w:top w:w="0" w:type="dxa"/>
              <w:right w:w="0" w:type="dxa"/>
            </w:tcMar>
            <w:hideMark/>
          </w:tcPr>
          <w:p w14:paraId="073C6B8B" w14:textId="77777777" w:rsidR="0034136E" w:rsidRDefault="0034136E" w:rsidP="00C54EB4">
            <w:pPr>
              <w:pStyle w:val="western1"/>
              <w:spacing w:before="0" w:after="0"/>
            </w:pPr>
          </w:p>
        </w:tc>
        <w:tc>
          <w:tcPr>
            <w:tcW w:w="284" w:type="dxa"/>
            <w:tcMar>
              <w:top w:w="0" w:type="dxa"/>
              <w:right w:w="0" w:type="dxa"/>
            </w:tcMar>
            <w:hideMark/>
          </w:tcPr>
          <w:p w14:paraId="33F66D7E" w14:textId="77777777" w:rsidR="0034136E" w:rsidRDefault="0034136E" w:rsidP="00C54EB4">
            <w:pPr>
              <w:pStyle w:val="western1"/>
              <w:spacing w:before="0" w:after="0"/>
            </w:pPr>
          </w:p>
        </w:tc>
        <w:tc>
          <w:tcPr>
            <w:tcW w:w="284" w:type="dxa"/>
            <w:tcMar>
              <w:top w:w="0" w:type="dxa"/>
              <w:right w:w="0" w:type="dxa"/>
            </w:tcMar>
            <w:hideMark/>
          </w:tcPr>
          <w:p w14:paraId="0FD344E1" w14:textId="77777777" w:rsidR="0034136E" w:rsidRDefault="0034136E" w:rsidP="00C54EB4">
            <w:pPr>
              <w:pStyle w:val="western1"/>
              <w:spacing w:before="0" w:after="0"/>
            </w:pPr>
          </w:p>
        </w:tc>
        <w:tc>
          <w:tcPr>
            <w:tcW w:w="284" w:type="dxa"/>
            <w:tcMar>
              <w:top w:w="0" w:type="dxa"/>
              <w:right w:w="0" w:type="dxa"/>
            </w:tcMar>
            <w:hideMark/>
          </w:tcPr>
          <w:p w14:paraId="370637DE" w14:textId="77777777" w:rsidR="0034136E" w:rsidRDefault="0034136E" w:rsidP="00C54EB4">
            <w:pPr>
              <w:pStyle w:val="western1"/>
              <w:spacing w:before="0" w:after="0"/>
            </w:pPr>
          </w:p>
        </w:tc>
        <w:tc>
          <w:tcPr>
            <w:tcW w:w="283" w:type="dxa"/>
            <w:tcMar>
              <w:top w:w="0" w:type="dxa"/>
              <w:right w:w="0" w:type="dxa"/>
            </w:tcMar>
            <w:hideMark/>
          </w:tcPr>
          <w:p w14:paraId="049A081C" w14:textId="77777777" w:rsidR="0034136E" w:rsidRDefault="0034136E" w:rsidP="00C54EB4">
            <w:pPr>
              <w:pStyle w:val="western1"/>
              <w:spacing w:before="0" w:after="0"/>
            </w:pPr>
          </w:p>
        </w:tc>
        <w:tc>
          <w:tcPr>
            <w:tcW w:w="283" w:type="dxa"/>
            <w:tcMar>
              <w:top w:w="0" w:type="dxa"/>
              <w:right w:w="0" w:type="dxa"/>
            </w:tcMar>
            <w:hideMark/>
          </w:tcPr>
          <w:p w14:paraId="2435C016" w14:textId="77777777" w:rsidR="0034136E" w:rsidRDefault="0034136E" w:rsidP="00C54EB4">
            <w:pPr>
              <w:pStyle w:val="western1"/>
              <w:spacing w:before="0" w:after="0"/>
            </w:pPr>
          </w:p>
        </w:tc>
        <w:tc>
          <w:tcPr>
            <w:tcW w:w="283" w:type="dxa"/>
            <w:tcMar>
              <w:top w:w="0" w:type="dxa"/>
              <w:right w:w="0" w:type="dxa"/>
            </w:tcMar>
            <w:hideMark/>
          </w:tcPr>
          <w:p w14:paraId="3D16E263" w14:textId="77777777" w:rsidR="0034136E" w:rsidRDefault="0034136E" w:rsidP="00C54EB4">
            <w:pPr>
              <w:pStyle w:val="western1"/>
              <w:spacing w:before="0" w:after="0"/>
            </w:pPr>
          </w:p>
        </w:tc>
        <w:tc>
          <w:tcPr>
            <w:tcW w:w="283" w:type="dxa"/>
            <w:tcMar>
              <w:top w:w="0" w:type="dxa"/>
              <w:right w:w="0" w:type="dxa"/>
            </w:tcMar>
            <w:hideMark/>
          </w:tcPr>
          <w:p w14:paraId="31F7B400" w14:textId="77777777" w:rsidR="0034136E" w:rsidRDefault="0034136E" w:rsidP="00C54EB4">
            <w:pPr>
              <w:pStyle w:val="western1"/>
              <w:spacing w:before="0" w:after="0"/>
            </w:pPr>
          </w:p>
        </w:tc>
        <w:tc>
          <w:tcPr>
            <w:tcW w:w="283" w:type="dxa"/>
            <w:tcMar>
              <w:top w:w="0" w:type="dxa"/>
              <w:right w:w="0" w:type="dxa"/>
            </w:tcMar>
            <w:hideMark/>
          </w:tcPr>
          <w:p w14:paraId="06C13B25" w14:textId="77777777" w:rsidR="0034136E" w:rsidRDefault="0034136E" w:rsidP="00C54EB4">
            <w:pPr>
              <w:pStyle w:val="western1"/>
              <w:spacing w:before="0" w:after="0"/>
            </w:pPr>
          </w:p>
        </w:tc>
        <w:tc>
          <w:tcPr>
            <w:tcW w:w="283" w:type="dxa"/>
            <w:tcMar>
              <w:top w:w="0" w:type="dxa"/>
              <w:right w:w="0" w:type="dxa"/>
            </w:tcMar>
            <w:hideMark/>
          </w:tcPr>
          <w:p w14:paraId="3E06B76F" w14:textId="77777777" w:rsidR="0034136E" w:rsidRDefault="0034136E" w:rsidP="00C54EB4">
            <w:pPr>
              <w:pStyle w:val="western1"/>
              <w:spacing w:before="0" w:after="0"/>
            </w:pPr>
          </w:p>
        </w:tc>
        <w:tc>
          <w:tcPr>
            <w:tcW w:w="283" w:type="dxa"/>
            <w:tcMar>
              <w:top w:w="0" w:type="dxa"/>
              <w:right w:w="0" w:type="dxa"/>
            </w:tcMar>
            <w:hideMark/>
          </w:tcPr>
          <w:p w14:paraId="22B7F19F" w14:textId="77777777" w:rsidR="0034136E" w:rsidRDefault="0034136E" w:rsidP="00C54EB4">
            <w:pPr>
              <w:pStyle w:val="western1"/>
              <w:spacing w:before="0" w:after="0"/>
            </w:pPr>
          </w:p>
        </w:tc>
        <w:tc>
          <w:tcPr>
            <w:tcW w:w="283" w:type="dxa"/>
            <w:tcMar>
              <w:top w:w="0" w:type="dxa"/>
              <w:right w:w="0" w:type="dxa"/>
            </w:tcMar>
            <w:hideMark/>
          </w:tcPr>
          <w:p w14:paraId="05BD2181" w14:textId="77777777" w:rsidR="0034136E" w:rsidRDefault="0034136E" w:rsidP="00C54EB4">
            <w:pPr>
              <w:pStyle w:val="western1"/>
              <w:spacing w:before="0" w:after="0"/>
            </w:pPr>
          </w:p>
        </w:tc>
        <w:tc>
          <w:tcPr>
            <w:tcW w:w="283" w:type="dxa"/>
            <w:tcMar>
              <w:top w:w="0" w:type="dxa"/>
              <w:right w:w="0" w:type="dxa"/>
            </w:tcMar>
            <w:hideMark/>
          </w:tcPr>
          <w:p w14:paraId="43BB02F1" w14:textId="77777777" w:rsidR="0034136E" w:rsidRDefault="0034136E" w:rsidP="00C54EB4">
            <w:pPr>
              <w:pStyle w:val="western1"/>
              <w:spacing w:before="0" w:after="0"/>
            </w:pPr>
          </w:p>
        </w:tc>
        <w:tc>
          <w:tcPr>
            <w:tcW w:w="283" w:type="dxa"/>
            <w:tcMar>
              <w:top w:w="0" w:type="dxa"/>
              <w:right w:w="0" w:type="dxa"/>
            </w:tcMar>
            <w:hideMark/>
          </w:tcPr>
          <w:p w14:paraId="786CB06A" w14:textId="77777777" w:rsidR="0034136E" w:rsidRDefault="0034136E" w:rsidP="00C54EB4">
            <w:pPr>
              <w:pStyle w:val="western1"/>
              <w:spacing w:before="0" w:after="0"/>
            </w:pPr>
          </w:p>
        </w:tc>
        <w:tc>
          <w:tcPr>
            <w:tcW w:w="283" w:type="dxa"/>
            <w:tcMar>
              <w:top w:w="0" w:type="dxa"/>
              <w:right w:w="0" w:type="dxa"/>
            </w:tcMar>
            <w:hideMark/>
          </w:tcPr>
          <w:p w14:paraId="7CB8BCAE" w14:textId="77777777" w:rsidR="0034136E" w:rsidRDefault="0034136E" w:rsidP="00C54EB4">
            <w:pPr>
              <w:pStyle w:val="western1"/>
              <w:spacing w:before="0" w:after="0"/>
            </w:pPr>
          </w:p>
        </w:tc>
        <w:tc>
          <w:tcPr>
            <w:tcW w:w="283" w:type="dxa"/>
            <w:tcMar>
              <w:top w:w="0" w:type="dxa"/>
              <w:right w:w="0" w:type="dxa"/>
            </w:tcMar>
            <w:hideMark/>
          </w:tcPr>
          <w:p w14:paraId="562B47E2" w14:textId="77777777" w:rsidR="0034136E" w:rsidRDefault="0034136E" w:rsidP="00C54EB4">
            <w:pPr>
              <w:pStyle w:val="western1"/>
              <w:spacing w:before="0" w:after="0"/>
            </w:pPr>
          </w:p>
        </w:tc>
        <w:tc>
          <w:tcPr>
            <w:tcW w:w="283" w:type="dxa"/>
            <w:tcMar>
              <w:top w:w="0" w:type="dxa"/>
              <w:right w:w="0" w:type="dxa"/>
            </w:tcMar>
            <w:hideMark/>
          </w:tcPr>
          <w:p w14:paraId="55719FDD" w14:textId="77777777" w:rsidR="0034136E" w:rsidRDefault="0034136E" w:rsidP="00C54EB4">
            <w:pPr>
              <w:pStyle w:val="western1"/>
              <w:spacing w:before="0" w:after="0"/>
            </w:pPr>
          </w:p>
        </w:tc>
        <w:tc>
          <w:tcPr>
            <w:tcW w:w="283" w:type="dxa"/>
            <w:tcMar>
              <w:top w:w="0" w:type="dxa"/>
              <w:right w:w="0" w:type="dxa"/>
            </w:tcMar>
            <w:hideMark/>
          </w:tcPr>
          <w:p w14:paraId="030EB74F" w14:textId="77777777" w:rsidR="0034136E" w:rsidRDefault="0034136E" w:rsidP="00C54EB4">
            <w:pPr>
              <w:pStyle w:val="western1"/>
              <w:spacing w:before="0" w:after="0"/>
            </w:pPr>
          </w:p>
        </w:tc>
        <w:tc>
          <w:tcPr>
            <w:tcW w:w="283" w:type="dxa"/>
            <w:tcMar>
              <w:top w:w="0" w:type="dxa"/>
              <w:right w:w="0" w:type="dxa"/>
            </w:tcMar>
            <w:hideMark/>
          </w:tcPr>
          <w:p w14:paraId="669AF2E4" w14:textId="77777777" w:rsidR="0034136E" w:rsidRDefault="0034136E" w:rsidP="00C54EB4">
            <w:pPr>
              <w:pStyle w:val="western1"/>
              <w:spacing w:before="0" w:after="0"/>
            </w:pPr>
          </w:p>
        </w:tc>
        <w:tc>
          <w:tcPr>
            <w:tcW w:w="283" w:type="dxa"/>
            <w:tcMar>
              <w:top w:w="0" w:type="dxa"/>
              <w:right w:w="0" w:type="dxa"/>
            </w:tcMar>
            <w:hideMark/>
          </w:tcPr>
          <w:p w14:paraId="61650093" w14:textId="77777777" w:rsidR="0034136E" w:rsidRDefault="0034136E" w:rsidP="00C54EB4">
            <w:pPr>
              <w:pStyle w:val="western1"/>
              <w:spacing w:before="0" w:after="0"/>
            </w:pPr>
          </w:p>
        </w:tc>
        <w:tc>
          <w:tcPr>
            <w:tcW w:w="283" w:type="dxa"/>
            <w:tcMar>
              <w:top w:w="0" w:type="dxa"/>
              <w:right w:w="0" w:type="dxa"/>
            </w:tcMar>
            <w:hideMark/>
          </w:tcPr>
          <w:p w14:paraId="7AD3FFE2" w14:textId="77777777" w:rsidR="0034136E" w:rsidRDefault="0034136E" w:rsidP="00C54EB4">
            <w:pPr>
              <w:pStyle w:val="western1"/>
              <w:spacing w:before="0" w:after="0"/>
            </w:pPr>
          </w:p>
        </w:tc>
        <w:tc>
          <w:tcPr>
            <w:tcW w:w="283" w:type="dxa"/>
            <w:tcMar>
              <w:top w:w="0" w:type="dxa"/>
              <w:right w:w="0" w:type="dxa"/>
            </w:tcMar>
            <w:hideMark/>
          </w:tcPr>
          <w:p w14:paraId="320C844D" w14:textId="77777777" w:rsidR="0034136E" w:rsidRDefault="0034136E" w:rsidP="00C54EB4">
            <w:pPr>
              <w:pStyle w:val="western1"/>
              <w:spacing w:before="0" w:after="0"/>
            </w:pPr>
          </w:p>
        </w:tc>
        <w:tc>
          <w:tcPr>
            <w:tcW w:w="283" w:type="dxa"/>
            <w:tcMar>
              <w:top w:w="0" w:type="dxa"/>
              <w:right w:w="0" w:type="dxa"/>
            </w:tcMar>
            <w:hideMark/>
          </w:tcPr>
          <w:p w14:paraId="253C59E9" w14:textId="77777777" w:rsidR="0034136E" w:rsidRDefault="0034136E" w:rsidP="00C54EB4">
            <w:pPr>
              <w:pStyle w:val="western1"/>
              <w:spacing w:before="0" w:after="0"/>
            </w:pPr>
          </w:p>
        </w:tc>
        <w:tc>
          <w:tcPr>
            <w:tcW w:w="283" w:type="dxa"/>
            <w:tcMar>
              <w:top w:w="0" w:type="dxa"/>
              <w:right w:w="0" w:type="dxa"/>
            </w:tcMar>
            <w:hideMark/>
          </w:tcPr>
          <w:p w14:paraId="1752149E" w14:textId="77777777" w:rsidR="0034136E" w:rsidRDefault="0034136E" w:rsidP="00C54EB4">
            <w:pPr>
              <w:pStyle w:val="western1"/>
              <w:spacing w:before="0" w:after="0"/>
            </w:pPr>
          </w:p>
        </w:tc>
        <w:tc>
          <w:tcPr>
            <w:tcW w:w="283" w:type="dxa"/>
            <w:tcMar>
              <w:top w:w="0" w:type="dxa"/>
              <w:right w:w="0" w:type="dxa"/>
            </w:tcMar>
            <w:hideMark/>
          </w:tcPr>
          <w:p w14:paraId="42EDA420" w14:textId="77777777" w:rsidR="0034136E" w:rsidRDefault="0034136E" w:rsidP="00C54EB4">
            <w:pPr>
              <w:pStyle w:val="western1"/>
              <w:spacing w:before="0" w:after="0"/>
            </w:pPr>
          </w:p>
        </w:tc>
        <w:tc>
          <w:tcPr>
            <w:tcW w:w="283" w:type="dxa"/>
            <w:tcMar>
              <w:top w:w="0" w:type="dxa"/>
              <w:right w:w="0" w:type="dxa"/>
            </w:tcMar>
            <w:hideMark/>
          </w:tcPr>
          <w:p w14:paraId="31BE3857" w14:textId="77777777" w:rsidR="0034136E" w:rsidRDefault="0034136E" w:rsidP="00C54EB4">
            <w:pPr>
              <w:pStyle w:val="western1"/>
              <w:spacing w:before="0" w:after="0"/>
            </w:pPr>
          </w:p>
        </w:tc>
        <w:tc>
          <w:tcPr>
            <w:tcW w:w="283" w:type="dxa"/>
            <w:tcMar>
              <w:top w:w="0" w:type="dxa"/>
              <w:right w:w="0" w:type="dxa"/>
            </w:tcMar>
            <w:hideMark/>
          </w:tcPr>
          <w:p w14:paraId="69843DD7" w14:textId="77777777" w:rsidR="0034136E" w:rsidRDefault="0034136E" w:rsidP="00C54EB4">
            <w:pPr>
              <w:pStyle w:val="western1"/>
              <w:spacing w:before="0" w:after="0"/>
            </w:pPr>
          </w:p>
        </w:tc>
        <w:tc>
          <w:tcPr>
            <w:tcW w:w="283" w:type="dxa"/>
            <w:tcMar>
              <w:top w:w="0" w:type="dxa"/>
              <w:right w:w="57" w:type="dxa"/>
            </w:tcMar>
            <w:hideMark/>
          </w:tcPr>
          <w:p w14:paraId="114551F3" w14:textId="77777777" w:rsidR="0034136E" w:rsidRDefault="0034136E" w:rsidP="00C54EB4">
            <w:pPr>
              <w:pStyle w:val="western1"/>
              <w:spacing w:before="0" w:after="0"/>
            </w:pPr>
          </w:p>
        </w:tc>
      </w:tr>
      <w:tr w:rsidR="0034136E" w14:paraId="611C43F9" w14:textId="77777777" w:rsidTr="00727015">
        <w:trPr>
          <w:trHeight w:hRule="exact" w:val="284"/>
        </w:trPr>
        <w:tc>
          <w:tcPr>
            <w:tcW w:w="284" w:type="dxa"/>
            <w:tcMar>
              <w:top w:w="0" w:type="dxa"/>
              <w:right w:w="0" w:type="dxa"/>
            </w:tcMar>
            <w:hideMark/>
          </w:tcPr>
          <w:p w14:paraId="74B37B50" w14:textId="77777777" w:rsidR="0034136E" w:rsidRDefault="0034136E" w:rsidP="00C54EB4">
            <w:pPr>
              <w:pStyle w:val="western1"/>
              <w:spacing w:before="0" w:after="0"/>
            </w:pPr>
          </w:p>
        </w:tc>
        <w:tc>
          <w:tcPr>
            <w:tcW w:w="284" w:type="dxa"/>
            <w:tcMar>
              <w:top w:w="0" w:type="dxa"/>
              <w:right w:w="0" w:type="dxa"/>
            </w:tcMar>
            <w:hideMark/>
          </w:tcPr>
          <w:p w14:paraId="248EA094" w14:textId="77777777" w:rsidR="0034136E" w:rsidRDefault="0034136E" w:rsidP="00C54EB4">
            <w:pPr>
              <w:pStyle w:val="western1"/>
              <w:spacing w:before="0" w:after="0"/>
            </w:pPr>
          </w:p>
        </w:tc>
        <w:tc>
          <w:tcPr>
            <w:tcW w:w="284" w:type="dxa"/>
            <w:tcMar>
              <w:top w:w="0" w:type="dxa"/>
              <w:right w:w="0" w:type="dxa"/>
            </w:tcMar>
            <w:hideMark/>
          </w:tcPr>
          <w:p w14:paraId="0EB312A1" w14:textId="77777777" w:rsidR="0034136E" w:rsidRDefault="0034136E" w:rsidP="00C54EB4">
            <w:pPr>
              <w:pStyle w:val="western1"/>
              <w:spacing w:before="0" w:after="0"/>
            </w:pPr>
          </w:p>
        </w:tc>
        <w:tc>
          <w:tcPr>
            <w:tcW w:w="284" w:type="dxa"/>
            <w:tcMar>
              <w:top w:w="0" w:type="dxa"/>
              <w:right w:w="0" w:type="dxa"/>
            </w:tcMar>
            <w:hideMark/>
          </w:tcPr>
          <w:p w14:paraId="06DE5B32" w14:textId="77777777" w:rsidR="0034136E" w:rsidRDefault="0034136E" w:rsidP="00C54EB4">
            <w:pPr>
              <w:pStyle w:val="western1"/>
              <w:spacing w:before="0" w:after="0"/>
            </w:pPr>
          </w:p>
        </w:tc>
        <w:tc>
          <w:tcPr>
            <w:tcW w:w="284" w:type="dxa"/>
            <w:tcMar>
              <w:top w:w="0" w:type="dxa"/>
              <w:right w:w="0" w:type="dxa"/>
            </w:tcMar>
            <w:hideMark/>
          </w:tcPr>
          <w:p w14:paraId="1B5D4331" w14:textId="77777777" w:rsidR="0034136E" w:rsidRDefault="0034136E" w:rsidP="00C54EB4">
            <w:pPr>
              <w:pStyle w:val="western1"/>
              <w:spacing w:before="0" w:after="0"/>
            </w:pPr>
          </w:p>
        </w:tc>
        <w:tc>
          <w:tcPr>
            <w:tcW w:w="284" w:type="dxa"/>
            <w:tcMar>
              <w:top w:w="0" w:type="dxa"/>
              <w:right w:w="0" w:type="dxa"/>
            </w:tcMar>
            <w:hideMark/>
          </w:tcPr>
          <w:p w14:paraId="63E760DA" w14:textId="77777777" w:rsidR="0034136E" w:rsidRDefault="0034136E" w:rsidP="00C54EB4">
            <w:pPr>
              <w:pStyle w:val="western1"/>
              <w:spacing w:before="0" w:after="0"/>
            </w:pPr>
          </w:p>
        </w:tc>
        <w:tc>
          <w:tcPr>
            <w:tcW w:w="284" w:type="dxa"/>
            <w:tcMar>
              <w:top w:w="0" w:type="dxa"/>
              <w:right w:w="0" w:type="dxa"/>
            </w:tcMar>
            <w:hideMark/>
          </w:tcPr>
          <w:p w14:paraId="3E7B71EC" w14:textId="77777777" w:rsidR="0034136E" w:rsidRDefault="0034136E" w:rsidP="00C54EB4">
            <w:pPr>
              <w:pStyle w:val="western1"/>
              <w:spacing w:before="0" w:after="0"/>
            </w:pPr>
          </w:p>
        </w:tc>
        <w:tc>
          <w:tcPr>
            <w:tcW w:w="284" w:type="dxa"/>
            <w:tcMar>
              <w:top w:w="0" w:type="dxa"/>
              <w:right w:w="0" w:type="dxa"/>
            </w:tcMar>
            <w:hideMark/>
          </w:tcPr>
          <w:p w14:paraId="20CE45B3" w14:textId="77777777" w:rsidR="0034136E" w:rsidRDefault="0034136E" w:rsidP="00C54EB4">
            <w:pPr>
              <w:pStyle w:val="western1"/>
              <w:spacing w:before="0" w:after="0"/>
            </w:pPr>
          </w:p>
        </w:tc>
        <w:tc>
          <w:tcPr>
            <w:tcW w:w="284" w:type="dxa"/>
            <w:tcMar>
              <w:top w:w="0" w:type="dxa"/>
              <w:right w:w="0" w:type="dxa"/>
            </w:tcMar>
            <w:hideMark/>
          </w:tcPr>
          <w:p w14:paraId="2454AB23" w14:textId="77777777" w:rsidR="0034136E" w:rsidRDefault="0034136E" w:rsidP="00C54EB4">
            <w:pPr>
              <w:pStyle w:val="western1"/>
              <w:spacing w:before="0" w:after="0"/>
            </w:pPr>
          </w:p>
        </w:tc>
        <w:tc>
          <w:tcPr>
            <w:tcW w:w="284" w:type="dxa"/>
            <w:tcMar>
              <w:top w:w="0" w:type="dxa"/>
              <w:right w:w="0" w:type="dxa"/>
            </w:tcMar>
            <w:hideMark/>
          </w:tcPr>
          <w:p w14:paraId="5F361FA6" w14:textId="77777777" w:rsidR="0034136E" w:rsidRDefault="0034136E" w:rsidP="00C54EB4">
            <w:pPr>
              <w:pStyle w:val="western1"/>
              <w:spacing w:before="0" w:after="0"/>
            </w:pPr>
          </w:p>
        </w:tc>
        <w:tc>
          <w:tcPr>
            <w:tcW w:w="283" w:type="dxa"/>
            <w:tcMar>
              <w:top w:w="0" w:type="dxa"/>
              <w:right w:w="0" w:type="dxa"/>
            </w:tcMar>
            <w:hideMark/>
          </w:tcPr>
          <w:p w14:paraId="3A691D83" w14:textId="77777777" w:rsidR="0034136E" w:rsidRDefault="0034136E" w:rsidP="00C54EB4">
            <w:pPr>
              <w:pStyle w:val="western1"/>
              <w:spacing w:before="0" w:after="0"/>
            </w:pPr>
          </w:p>
        </w:tc>
        <w:tc>
          <w:tcPr>
            <w:tcW w:w="283" w:type="dxa"/>
            <w:tcMar>
              <w:top w:w="0" w:type="dxa"/>
              <w:right w:w="0" w:type="dxa"/>
            </w:tcMar>
            <w:hideMark/>
          </w:tcPr>
          <w:p w14:paraId="6D9E0E3E" w14:textId="77777777" w:rsidR="0034136E" w:rsidRDefault="0034136E" w:rsidP="00C54EB4">
            <w:pPr>
              <w:pStyle w:val="western1"/>
              <w:spacing w:before="0" w:after="0"/>
            </w:pPr>
          </w:p>
        </w:tc>
        <w:tc>
          <w:tcPr>
            <w:tcW w:w="283" w:type="dxa"/>
            <w:tcMar>
              <w:top w:w="0" w:type="dxa"/>
              <w:right w:w="0" w:type="dxa"/>
            </w:tcMar>
            <w:hideMark/>
          </w:tcPr>
          <w:p w14:paraId="639550B0" w14:textId="77777777" w:rsidR="0034136E" w:rsidRDefault="0034136E" w:rsidP="00C54EB4">
            <w:pPr>
              <w:pStyle w:val="western1"/>
              <w:spacing w:before="0" w:after="0"/>
            </w:pPr>
          </w:p>
        </w:tc>
        <w:tc>
          <w:tcPr>
            <w:tcW w:w="283" w:type="dxa"/>
            <w:tcMar>
              <w:top w:w="0" w:type="dxa"/>
              <w:right w:w="0" w:type="dxa"/>
            </w:tcMar>
            <w:hideMark/>
          </w:tcPr>
          <w:p w14:paraId="72456CFD" w14:textId="77777777" w:rsidR="0034136E" w:rsidRDefault="0034136E" w:rsidP="00C54EB4">
            <w:pPr>
              <w:pStyle w:val="western1"/>
              <w:spacing w:before="0" w:after="0"/>
            </w:pPr>
          </w:p>
        </w:tc>
        <w:tc>
          <w:tcPr>
            <w:tcW w:w="283" w:type="dxa"/>
            <w:tcMar>
              <w:top w:w="0" w:type="dxa"/>
              <w:right w:w="0" w:type="dxa"/>
            </w:tcMar>
            <w:hideMark/>
          </w:tcPr>
          <w:p w14:paraId="6C732C2E" w14:textId="77777777" w:rsidR="0034136E" w:rsidRDefault="0034136E" w:rsidP="00C54EB4">
            <w:pPr>
              <w:pStyle w:val="western1"/>
              <w:spacing w:before="0" w:after="0"/>
            </w:pPr>
          </w:p>
        </w:tc>
        <w:tc>
          <w:tcPr>
            <w:tcW w:w="283" w:type="dxa"/>
            <w:tcMar>
              <w:top w:w="0" w:type="dxa"/>
              <w:right w:w="0" w:type="dxa"/>
            </w:tcMar>
            <w:hideMark/>
          </w:tcPr>
          <w:p w14:paraId="1972CDBC" w14:textId="77777777" w:rsidR="0034136E" w:rsidRDefault="0034136E" w:rsidP="00C54EB4">
            <w:pPr>
              <w:pStyle w:val="western1"/>
              <w:spacing w:before="0" w:after="0"/>
            </w:pPr>
          </w:p>
        </w:tc>
        <w:tc>
          <w:tcPr>
            <w:tcW w:w="283" w:type="dxa"/>
            <w:tcMar>
              <w:top w:w="0" w:type="dxa"/>
              <w:right w:w="0" w:type="dxa"/>
            </w:tcMar>
            <w:hideMark/>
          </w:tcPr>
          <w:p w14:paraId="644B63DC" w14:textId="77777777" w:rsidR="0034136E" w:rsidRDefault="0034136E" w:rsidP="00C54EB4">
            <w:pPr>
              <w:pStyle w:val="western1"/>
              <w:spacing w:before="0" w:after="0"/>
            </w:pPr>
          </w:p>
        </w:tc>
        <w:tc>
          <w:tcPr>
            <w:tcW w:w="283" w:type="dxa"/>
            <w:tcMar>
              <w:top w:w="0" w:type="dxa"/>
              <w:right w:w="0" w:type="dxa"/>
            </w:tcMar>
            <w:hideMark/>
          </w:tcPr>
          <w:p w14:paraId="3B42E276" w14:textId="77777777" w:rsidR="0034136E" w:rsidRDefault="0034136E" w:rsidP="00C54EB4">
            <w:pPr>
              <w:pStyle w:val="western1"/>
              <w:spacing w:before="0" w:after="0"/>
            </w:pPr>
          </w:p>
        </w:tc>
        <w:tc>
          <w:tcPr>
            <w:tcW w:w="283" w:type="dxa"/>
            <w:tcMar>
              <w:top w:w="0" w:type="dxa"/>
              <w:right w:w="0" w:type="dxa"/>
            </w:tcMar>
            <w:hideMark/>
          </w:tcPr>
          <w:p w14:paraId="0FF6A628" w14:textId="77777777" w:rsidR="0034136E" w:rsidRDefault="0034136E" w:rsidP="00C54EB4">
            <w:pPr>
              <w:pStyle w:val="western1"/>
              <w:spacing w:before="0" w:after="0"/>
            </w:pPr>
          </w:p>
        </w:tc>
        <w:tc>
          <w:tcPr>
            <w:tcW w:w="283" w:type="dxa"/>
            <w:tcMar>
              <w:top w:w="0" w:type="dxa"/>
              <w:right w:w="0" w:type="dxa"/>
            </w:tcMar>
            <w:hideMark/>
          </w:tcPr>
          <w:p w14:paraId="0451057B" w14:textId="77777777" w:rsidR="0034136E" w:rsidRDefault="0034136E" w:rsidP="00C54EB4">
            <w:pPr>
              <w:pStyle w:val="western1"/>
              <w:spacing w:before="0" w:after="0"/>
            </w:pPr>
          </w:p>
        </w:tc>
        <w:tc>
          <w:tcPr>
            <w:tcW w:w="283" w:type="dxa"/>
            <w:tcMar>
              <w:top w:w="0" w:type="dxa"/>
              <w:right w:w="0" w:type="dxa"/>
            </w:tcMar>
            <w:hideMark/>
          </w:tcPr>
          <w:p w14:paraId="334BF4F5" w14:textId="77777777" w:rsidR="0034136E" w:rsidRDefault="0034136E" w:rsidP="00C54EB4">
            <w:pPr>
              <w:pStyle w:val="western1"/>
              <w:spacing w:before="0" w:after="0"/>
            </w:pPr>
          </w:p>
        </w:tc>
        <w:tc>
          <w:tcPr>
            <w:tcW w:w="283" w:type="dxa"/>
            <w:tcMar>
              <w:top w:w="0" w:type="dxa"/>
              <w:right w:w="0" w:type="dxa"/>
            </w:tcMar>
            <w:hideMark/>
          </w:tcPr>
          <w:p w14:paraId="04013A77" w14:textId="77777777" w:rsidR="0034136E" w:rsidRDefault="0034136E" w:rsidP="00C54EB4">
            <w:pPr>
              <w:pStyle w:val="western1"/>
              <w:spacing w:before="0" w:after="0"/>
            </w:pPr>
          </w:p>
        </w:tc>
        <w:tc>
          <w:tcPr>
            <w:tcW w:w="283" w:type="dxa"/>
            <w:tcMar>
              <w:top w:w="0" w:type="dxa"/>
              <w:right w:w="0" w:type="dxa"/>
            </w:tcMar>
            <w:hideMark/>
          </w:tcPr>
          <w:p w14:paraId="3E2CAA71" w14:textId="77777777" w:rsidR="0034136E" w:rsidRDefault="0034136E" w:rsidP="00C54EB4">
            <w:pPr>
              <w:pStyle w:val="western1"/>
              <w:spacing w:before="0" w:after="0"/>
            </w:pPr>
          </w:p>
        </w:tc>
        <w:tc>
          <w:tcPr>
            <w:tcW w:w="283" w:type="dxa"/>
            <w:tcMar>
              <w:top w:w="0" w:type="dxa"/>
              <w:right w:w="0" w:type="dxa"/>
            </w:tcMar>
            <w:hideMark/>
          </w:tcPr>
          <w:p w14:paraId="52938844" w14:textId="77777777" w:rsidR="0034136E" w:rsidRDefault="0034136E" w:rsidP="00C54EB4">
            <w:pPr>
              <w:pStyle w:val="western1"/>
              <w:spacing w:before="0" w:after="0"/>
            </w:pPr>
          </w:p>
        </w:tc>
        <w:tc>
          <w:tcPr>
            <w:tcW w:w="283" w:type="dxa"/>
            <w:tcMar>
              <w:top w:w="0" w:type="dxa"/>
              <w:right w:w="0" w:type="dxa"/>
            </w:tcMar>
            <w:hideMark/>
          </w:tcPr>
          <w:p w14:paraId="00DF8308" w14:textId="77777777" w:rsidR="0034136E" w:rsidRDefault="0034136E" w:rsidP="00C54EB4">
            <w:pPr>
              <w:pStyle w:val="western1"/>
              <w:spacing w:before="0" w:after="0"/>
            </w:pPr>
          </w:p>
        </w:tc>
        <w:tc>
          <w:tcPr>
            <w:tcW w:w="283" w:type="dxa"/>
            <w:tcMar>
              <w:top w:w="0" w:type="dxa"/>
              <w:right w:w="0" w:type="dxa"/>
            </w:tcMar>
            <w:hideMark/>
          </w:tcPr>
          <w:p w14:paraId="19B273B8" w14:textId="77777777" w:rsidR="0034136E" w:rsidRDefault="0034136E" w:rsidP="00C54EB4">
            <w:pPr>
              <w:pStyle w:val="western1"/>
              <w:spacing w:before="0" w:after="0"/>
            </w:pPr>
          </w:p>
        </w:tc>
        <w:tc>
          <w:tcPr>
            <w:tcW w:w="283" w:type="dxa"/>
            <w:tcMar>
              <w:top w:w="0" w:type="dxa"/>
              <w:right w:w="0" w:type="dxa"/>
            </w:tcMar>
            <w:hideMark/>
          </w:tcPr>
          <w:p w14:paraId="6E0E1AF5" w14:textId="77777777" w:rsidR="0034136E" w:rsidRDefault="0034136E" w:rsidP="00C54EB4">
            <w:pPr>
              <w:pStyle w:val="western1"/>
              <w:spacing w:before="0" w:after="0"/>
            </w:pPr>
          </w:p>
        </w:tc>
        <w:tc>
          <w:tcPr>
            <w:tcW w:w="283" w:type="dxa"/>
            <w:tcMar>
              <w:top w:w="0" w:type="dxa"/>
              <w:right w:w="0" w:type="dxa"/>
            </w:tcMar>
            <w:hideMark/>
          </w:tcPr>
          <w:p w14:paraId="2E2D086D" w14:textId="77777777" w:rsidR="0034136E" w:rsidRDefault="0034136E" w:rsidP="00C54EB4">
            <w:pPr>
              <w:pStyle w:val="western1"/>
              <w:spacing w:before="0" w:after="0"/>
            </w:pPr>
          </w:p>
        </w:tc>
        <w:tc>
          <w:tcPr>
            <w:tcW w:w="283" w:type="dxa"/>
            <w:tcMar>
              <w:top w:w="0" w:type="dxa"/>
              <w:right w:w="0" w:type="dxa"/>
            </w:tcMar>
            <w:hideMark/>
          </w:tcPr>
          <w:p w14:paraId="10A9108C" w14:textId="77777777" w:rsidR="0034136E" w:rsidRDefault="0034136E" w:rsidP="00C54EB4">
            <w:pPr>
              <w:pStyle w:val="western1"/>
              <w:spacing w:before="0" w:after="0"/>
            </w:pPr>
          </w:p>
        </w:tc>
        <w:tc>
          <w:tcPr>
            <w:tcW w:w="283" w:type="dxa"/>
            <w:tcMar>
              <w:top w:w="0" w:type="dxa"/>
              <w:right w:w="0" w:type="dxa"/>
            </w:tcMar>
            <w:hideMark/>
          </w:tcPr>
          <w:p w14:paraId="40EC8142" w14:textId="77777777" w:rsidR="0034136E" w:rsidRDefault="0034136E" w:rsidP="00C54EB4">
            <w:pPr>
              <w:pStyle w:val="western1"/>
              <w:spacing w:before="0" w:after="0"/>
            </w:pPr>
          </w:p>
        </w:tc>
        <w:tc>
          <w:tcPr>
            <w:tcW w:w="283" w:type="dxa"/>
            <w:tcMar>
              <w:top w:w="0" w:type="dxa"/>
              <w:right w:w="0" w:type="dxa"/>
            </w:tcMar>
            <w:hideMark/>
          </w:tcPr>
          <w:p w14:paraId="4C2795DF" w14:textId="77777777" w:rsidR="0034136E" w:rsidRDefault="0034136E" w:rsidP="00C54EB4">
            <w:pPr>
              <w:pStyle w:val="western1"/>
              <w:spacing w:before="0" w:after="0"/>
            </w:pPr>
          </w:p>
        </w:tc>
        <w:tc>
          <w:tcPr>
            <w:tcW w:w="283" w:type="dxa"/>
            <w:tcMar>
              <w:top w:w="0" w:type="dxa"/>
              <w:right w:w="0" w:type="dxa"/>
            </w:tcMar>
            <w:hideMark/>
          </w:tcPr>
          <w:p w14:paraId="25AD5E23" w14:textId="77777777" w:rsidR="0034136E" w:rsidRDefault="0034136E" w:rsidP="00C54EB4">
            <w:pPr>
              <w:pStyle w:val="western1"/>
              <w:spacing w:before="0" w:after="0"/>
            </w:pPr>
          </w:p>
        </w:tc>
        <w:tc>
          <w:tcPr>
            <w:tcW w:w="283" w:type="dxa"/>
            <w:tcMar>
              <w:top w:w="0" w:type="dxa"/>
              <w:right w:w="0" w:type="dxa"/>
            </w:tcMar>
            <w:hideMark/>
          </w:tcPr>
          <w:p w14:paraId="07011B31" w14:textId="77777777" w:rsidR="0034136E" w:rsidRDefault="0034136E" w:rsidP="00C54EB4">
            <w:pPr>
              <w:pStyle w:val="western1"/>
              <w:spacing w:before="0" w:after="0"/>
            </w:pPr>
          </w:p>
        </w:tc>
        <w:tc>
          <w:tcPr>
            <w:tcW w:w="283" w:type="dxa"/>
            <w:tcMar>
              <w:top w:w="0" w:type="dxa"/>
              <w:right w:w="57" w:type="dxa"/>
            </w:tcMar>
            <w:hideMark/>
          </w:tcPr>
          <w:p w14:paraId="507CDC4D" w14:textId="77777777" w:rsidR="0034136E" w:rsidRDefault="0034136E" w:rsidP="00C54EB4">
            <w:pPr>
              <w:pStyle w:val="western1"/>
              <w:spacing w:before="0" w:after="0"/>
            </w:pPr>
          </w:p>
        </w:tc>
      </w:tr>
      <w:tr w:rsidR="0034136E" w14:paraId="420C61B6" w14:textId="77777777" w:rsidTr="00727015">
        <w:trPr>
          <w:trHeight w:hRule="exact" w:val="284"/>
        </w:trPr>
        <w:tc>
          <w:tcPr>
            <w:tcW w:w="284" w:type="dxa"/>
            <w:tcMar>
              <w:top w:w="0" w:type="dxa"/>
              <w:right w:w="0" w:type="dxa"/>
            </w:tcMar>
            <w:hideMark/>
          </w:tcPr>
          <w:p w14:paraId="146884AC" w14:textId="77777777" w:rsidR="0034136E" w:rsidRDefault="0034136E" w:rsidP="00C54EB4">
            <w:pPr>
              <w:pStyle w:val="western1"/>
              <w:spacing w:before="0" w:after="0"/>
            </w:pPr>
          </w:p>
        </w:tc>
        <w:tc>
          <w:tcPr>
            <w:tcW w:w="284" w:type="dxa"/>
            <w:tcMar>
              <w:top w:w="0" w:type="dxa"/>
              <w:right w:w="0" w:type="dxa"/>
            </w:tcMar>
            <w:hideMark/>
          </w:tcPr>
          <w:p w14:paraId="08B66C77" w14:textId="77777777" w:rsidR="0034136E" w:rsidRDefault="0034136E" w:rsidP="00C54EB4">
            <w:pPr>
              <w:pStyle w:val="western1"/>
              <w:spacing w:before="0" w:after="0"/>
            </w:pPr>
          </w:p>
        </w:tc>
        <w:tc>
          <w:tcPr>
            <w:tcW w:w="284" w:type="dxa"/>
            <w:tcMar>
              <w:top w:w="0" w:type="dxa"/>
              <w:right w:w="0" w:type="dxa"/>
            </w:tcMar>
            <w:hideMark/>
          </w:tcPr>
          <w:p w14:paraId="596BCAA0" w14:textId="77777777" w:rsidR="0034136E" w:rsidRDefault="0034136E" w:rsidP="00C54EB4">
            <w:pPr>
              <w:pStyle w:val="western1"/>
              <w:spacing w:before="0" w:after="0"/>
            </w:pPr>
          </w:p>
        </w:tc>
        <w:tc>
          <w:tcPr>
            <w:tcW w:w="284" w:type="dxa"/>
            <w:tcMar>
              <w:top w:w="0" w:type="dxa"/>
              <w:right w:w="0" w:type="dxa"/>
            </w:tcMar>
            <w:hideMark/>
          </w:tcPr>
          <w:p w14:paraId="17493B36" w14:textId="77777777" w:rsidR="0034136E" w:rsidRDefault="0034136E" w:rsidP="00C54EB4">
            <w:pPr>
              <w:pStyle w:val="western1"/>
              <w:spacing w:before="0" w:after="0"/>
            </w:pPr>
          </w:p>
        </w:tc>
        <w:tc>
          <w:tcPr>
            <w:tcW w:w="284" w:type="dxa"/>
            <w:tcMar>
              <w:top w:w="0" w:type="dxa"/>
              <w:right w:w="0" w:type="dxa"/>
            </w:tcMar>
            <w:hideMark/>
          </w:tcPr>
          <w:p w14:paraId="6F714D59" w14:textId="77777777" w:rsidR="0034136E" w:rsidRDefault="0034136E" w:rsidP="00C54EB4">
            <w:pPr>
              <w:pStyle w:val="western1"/>
              <w:spacing w:before="0" w:after="0"/>
            </w:pPr>
          </w:p>
        </w:tc>
        <w:tc>
          <w:tcPr>
            <w:tcW w:w="284" w:type="dxa"/>
            <w:tcMar>
              <w:top w:w="0" w:type="dxa"/>
              <w:right w:w="0" w:type="dxa"/>
            </w:tcMar>
            <w:hideMark/>
          </w:tcPr>
          <w:p w14:paraId="68B13B27" w14:textId="77777777" w:rsidR="0034136E" w:rsidRDefault="0034136E" w:rsidP="00C54EB4">
            <w:pPr>
              <w:pStyle w:val="western1"/>
              <w:spacing w:before="0" w:after="0"/>
            </w:pPr>
          </w:p>
        </w:tc>
        <w:tc>
          <w:tcPr>
            <w:tcW w:w="284" w:type="dxa"/>
            <w:tcMar>
              <w:top w:w="0" w:type="dxa"/>
              <w:right w:w="0" w:type="dxa"/>
            </w:tcMar>
            <w:hideMark/>
          </w:tcPr>
          <w:p w14:paraId="72372FB1" w14:textId="77777777" w:rsidR="0034136E" w:rsidRDefault="0034136E" w:rsidP="00C54EB4">
            <w:pPr>
              <w:pStyle w:val="western1"/>
              <w:spacing w:before="0" w:after="0"/>
            </w:pPr>
          </w:p>
        </w:tc>
        <w:tc>
          <w:tcPr>
            <w:tcW w:w="284" w:type="dxa"/>
            <w:tcMar>
              <w:top w:w="0" w:type="dxa"/>
              <w:right w:w="0" w:type="dxa"/>
            </w:tcMar>
            <w:hideMark/>
          </w:tcPr>
          <w:p w14:paraId="4A2D820D" w14:textId="77777777" w:rsidR="0034136E" w:rsidRDefault="0034136E" w:rsidP="00C54EB4">
            <w:pPr>
              <w:pStyle w:val="western1"/>
              <w:spacing w:before="0" w:after="0"/>
            </w:pPr>
          </w:p>
        </w:tc>
        <w:tc>
          <w:tcPr>
            <w:tcW w:w="284" w:type="dxa"/>
            <w:tcMar>
              <w:top w:w="0" w:type="dxa"/>
              <w:right w:w="0" w:type="dxa"/>
            </w:tcMar>
            <w:hideMark/>
          </w:tcPr>
          <w:p w14:paraId="4EE3042A" w14:textId="77777777" w:rsidR="0034136E" w:rsidRDefault="0034136E" w:rsidP="00C54EB4">
            <w:pPr>
              <w:pStyle w:val="western1"/>
              <w:spacing w:before="0" w:after="0"/>
            </w:pPr>
          </w:p>
        </w:tc>
        <w:tc>
          <w:tcPr>
            <w:tcW w:w="284" w:type="dxa"/>
            <w:tcMar>
              <w:top w:w="0" w:type="dxa"/>
              <w:right w:w="0" w:type="dxa"/>
            </w:tcMar>
            <w:hideMark/>
          </w:tcPr>
          <w:p w14:paraId="7623981F" w14:textId="77777777" w:rsidR="0034136E" w:rsidRDefault="0034136E" w:rsidP="00C54EB4">
            <w:pPr>
              <w:pStyle w:val="western1"/>
              <w:spacing w:before="0" w:after="0"/>
            </w:pPr>
          </w:p>
        </w:tc>
        <w:tc>
          <w:tcPr>
            <w:tcW w:w="283" w:type="dxa"/>
            <w:tcMar>
              <w:top w:w="0" w:type="dxa"/>
              <w:right w:w="0" w:type="dxa"/>
            </w:tcMar>
            <w:hideMark/>
          </w:tcPr>
          <w:p w14:paraId="4E8FC76F" w14:textId="77777777" w:rsidR="0034136E" w:rsidRDefault="0034136E" w:rsidP="00C54EB4">
            <w:pPr>
              <w:pStyle w:val="western1"/>
              <w:spacing w:before="0" w:after="0"/>
            </w:pPr>
          </w:p>
        </w:tc>
        <w:tc>
          <w:tcPr>
            <w:tcW w:w="283" w:type="dxa"/>
            <w:tcMar>
              <w:top w:w="0" w:type="dxa"/>
              <w:right w:w="0" w:type="dxa"/>
            </w:tcMar>
            <w:hideMark/>
          </w:tcPr>
          <w:p w14:paraId="7CE2D5FF" w14:textId="77777777" w:rsidR="0034136E" w:rsidRDefault="0034136E" w:rsidP="00C54EB4">
            <w:pPr>
              <w:pStyle w:val="western1"/>
              <w:spacing w:before="0" w:after="0"/>
            </w:pPr>
          </w:p>
        </w:tc>
        <w:tc>
          <w:tcPr>
            <w:tcW w:w="283" w:type="dxa"/>
            <w:tcMar>
              <w:top w:w="0" w:type="dxa"/>
              <w:right w:w="0" w:type="dxa"/>
            </w:tcMar>
            <w:hideMark/>
          </w:tcPr>
          <w:p w14:paraId="25388E53" w14:textId="77777777" w:rsidR="0034136E" w:rsidRDefault="0034136E" w:rsidP="00C54EB4">
            <w:pPr>
              <w:pStyle w:val="western1"/>
              <w:spacing w:before="0" w:after="0"/>
            </w:pPr>
          </w:p>
        </w:tc>
        <w:tc>
          <w:tcPr>
            <w:tcW w:w="283" w:type="dxa"/>
            <w:tcMar>
              <w:top w:w="0" w:type="dxa"/>
              <w:right w:w="0" w:type="dxa"/>
            </w:tcMar>
            <w:hideMark/>
          </w:tcPr>
          <w:p w14:paraId="05B8D535" w14:textId="77777777" w:rsidR="0034136E" w:rsidRDefault="0034136E" w:rsidP="00C54EB4">
            <w:pPr>
              <w:pStyle w:val="western1"/>
              <w:spacing w:before="0" w:after="0"/>
            </w:pPr>
          </w:p>
        </w:tc>
        <w:tc>
          <w:tcPr>
            <w:tcW w:w="283" w:type="dxa"/>
            <w:tcMar>
              <w:top w:w="0" w:type="dxa"/>
              <w:right w:w="0" w:type="dxa"/>
            </w:tcMar>
            <w:hideMark/>
          </w:tcPr>
          <w:p w14:paraId="1ED7F792" w14:textId="77777777" w:rsidR="0034136E" w:rsidRDefault="0034136E" w:rsidP="00C54EB4">
            <w:pPr>
              <w:pStyle w:val="western1"/>
              <w:spacing w:before="0" w:after="0"/>
            </w:pPr>
          </w:p>
        </w:tc>
        <w:tc>
          <w:tcPr>
            <w:tcW w:w="283" w:type="dxa"/>
            <w:tcMar>
              <w:top w:w="0" w:type="dxa"/>
              <w:right w:w="0" w:type="dxa"/>
            </w:tcMar>
            <w:hideMark/>
          </w:tcPr>
          <w:p w14:paraId="5E41610C" w14:textId="77777777" w:rsidR="0034136E" w:rsidRDefault="0034136E" w:rsidP="00C54EB4">
            <w:pPr>
              <w:pStyle w:val="western1"/>
              <w:spacing w:before="0" w:after="0"/>
            </w:pPr>
          </w:p>
        </w:tc>
        <w:tc>
          <w:tcPr>
            <w:tcW w:w="283" w:type="dxa"/>
            <w:tcMar>
              <w:top w:w="0" w:type="dxa"/>
              <w:right w:w="0" w:type="dxa"/>
            </w:tcMar>
            <w:hideMark/>
          </w:tcPr>
          <w:p w14:paraId="0D34EE5E" w14:textId="77777777" w:rsidR="0034136E" w:rsidRDefault="0034136E" w:rsidP="00C54EB4">
            <w:pPr>
              <w:pStyle w:val="western1"/>
              <w:spacing w:before="0" w:after="0"/>
            </w:pPr>
          </w:p>
        </w:tc>
        <w:tc>
          <w:tcPr>
            <w:tcW w:w="283" w:type="dxa"/>
            <w:tcMar>
              <w:top w:w="0" w:type="dxa"/>
              <w:right w:w="0" w:type="dxa"/>
            </w:tcMar>
            <w:hideMark/>
          </w:tcPr>
          <w:p w14:paraId="42A939EE" w14:textId="77777777" w:rsidR="0034136E" w:rsidRDefault="0034136E" w:rsidP="00C54EB4">
            <w:pPr>
              <w:pStyle w:val="western1"/>
              <w:spacing w:before="0" w:after="0"/>
            </w:pPr>
          </w:p>
        </w:tc>
        <w:tc>
          <w:tcPr>
            <w:tcW w:w="283" w:type="dxa"/>
            <w:tcMar>
              <w:top w:w="0" w:type="dxa"/>
              <w:right w:w="0" w:type="dxa"/>
            </w:tcMar>
            <w:hideMark/>
          </w:tcPr>
          <w:p w14:paraId="7120389F" w14:textId="77777777" w:rsidR="0034136E" w:rsidRDefault="0034136E" w:rsidP="00C54EB4">
            <w:pPr>
              <w:pStyle w:val="western1"/>
              <w:spacing w:before="0" w:after="0"/>
            </w:pPr>
          </w:p>
        </w:tc>
        <w:tc>
          <w:tcPr>
            <w:tcW w:w="283" w:type="dxa"/>
            <w:tcMar>
              <w:top w:w="0" w:type="dxa"/>
              <w:right w:w="0" w:type="dxa"/>
            </w:tcMar>
            <w:hideMark/>
          </w:tcPr>
          <w:p w14:paraId="7C2931CE" w14:textId="77777777" w:rsidR="0034136E" w:rsidRDefault="0034136E" w:rsidP="00C54EB4">
            <w:pPr>
              <w:pStyle w:val="western1"/>
              <w:spacing w:before="0" w:after="0"/>
            </w:pPr>
          </w:p>
        </w:tc>
        <w:tc>
          <w:tcPr>
            <w:tcW w:w="283" w:type="dxa"/>
            <w:tcMar>
              <w:top w:w="0" w:type="dxa"/>
              <w:right w:w="0" w:type="dxa"/>
            </w:tcMar>
            <w:hideMark/>
          </w:tcPr>
          <w:p w14:paraId="5368AA64" w14:textId="77777777" w:rsidR="0034136E" w:rsidRDefault="0034136E" w:rsidP="00C54EB4">
            <w:pPr>
              <w:pStyle w:val="western1"/>
              <w:spacing w:before="0" w:after="0"/>
            </w:pPr>
          </w:p>
        </w:tc>
        <w:tc>
          <w:tcPr>
            <w:tcW w:w="283" w:type="dxa"/>
            <w:tcMar>
              <w:top w:w="0" w:type="dxa"/>
              <w:right w:w="0" w:type="dxa"/>
            </w:tcMar>
            <w:hideMark/>
          </w:tcPr>
          <w:p w14:paraId="715D9039" w14:textId="77777777" w:rsidR="0034136E" w:rsidRDefault="0034136E" w:rsidP="00C54EB4">
            <w:pPr>
              <w:pStyle w:val="western1"/>
              <w:spacing w:before="0" w:after="0"/>
            </w:pPr>
          </w:p>
        </w:tc>
        <w:tc>
          <w:tcPr>
            <w:tcW w:w="283" w:type="dxa"/>
            <w:tcMar>
              <w:top w:w="0" w:type="dxa"/>
              <w:right w:w="0" w:type="dxa"/>
            </w:tcMar>
            <w:hideMark/>
          </w:tcPr>
          <w:p w14:paraId="2D72C901" w14:textId="77777777" w:rsidR="0034136E" w:rsidRDefault="0034136E" w:rsidP="00C54EB4">
            <w:pPr>
              <w:pStyle w:val="western1"/>
              <w:spacing w:before="0" w:after="0"/>
            </w:pPr>
          </w:p>
        </w:tc>
        <w:tc>
          <w:tcPr>
            <w:tcW w:w="283" w:type="dxa"/>
            <w:tcMar>
              <w:top w:w="0" w:type="dxa"/>
              <w:right w:w="0" w:type="dxa"/>
            </w:tcMar>
            <w:hideMark/>
          </w:tcPr>
          <w:p w14:paraId="2795ED3A" w14:textId="77777777" w:rsidR="0034136E" w:rsidRDefault="0034136E" w:rsidP="00C54EB4">
            <w:pPr>
              <w:pStyle w:val="western1"/>
              <w:spacing w:before="0" w:after="0"/>
            </w:pPr>
          </w:p>
        </w:tc>
        <w:tc>
          <w:tcPr>
            <w:tcW w:w="283" w:type="dxa"/>
            <w:tcMar>
              <w:top w:w="0" w:type="dxa"/>
              <w:right w:w="0" w:type="dxa"/>
            </w:tcMar>
            <w:hideMark/>
          </w:tcPr>
          <w:p w14:paraId="3DBA96F2" w14:textId="77777777" w:rsidR="0034136E" w:rsidRDefault="0034136E" w:rsidP="00C54EB4">
            <w:pPr>
              <w:pStyle w:val="western1"/>
              <w:spacing w:before="0" w:after="0"/>
            </w:pPr>
          </w:p>
        </w:tc>
        <w:tc>
          <w:tcPr>
            <w:tcW w:w="283" w:type="dxa"/>
            <w:tcMar>
              <w:top w:w="0" w:type="dxa"/>
              <w:right w:w="0" w:type="dxa"/>
            </w:tcMar>
            <w:hideMark/>
          </w:tcPr>
          <w:p w14:paraId="3A3DA9B1" w14:textId="77777777" w:rsidR="0034136E" w:rsidRDefault="0034136E" w:rsidP="00C54EB4">
            <w:pPr>
              <w:pStyle w:val="western1"/>
              <w:spacing w:before="0" w:after="0"/>
            </w:pPr>
          </w:p>
        </w:tc>
        <w:tc>
          <w:tcPr>
            <w:tcW w:w="283" w:type="dxa"/>
            <w:tcMar>
              <w:top w:w="0" w:type="dxa"/>
              <w:right w:w="0" w:type="dxa"/>
            </w:tcMar>
            <w:hideMark/>
          </w:tcPr>
          <w:p w14:paraId="6AA3B4BA" w14:textId="77777777" w:rsidR="0034136E" w:rsidRDefault="0034136E" w:rsidP="00C54EB4">
            <w:pPr>
              <w:pStyle w:val="western1"/>
              <w:spacing w:before="0" w:after="0"/>
            </w:pPr>
          </w:p>
        </w:tc>
        <w:tc>
          <w:tcPr>
            <w:tcW w:w="283" w:type="dxa"/>
            <w:tcMar>
              <w:top w:w="0" w:type="dxa"/>
              <w:right w:w="0" w:type="dxa"/>
            </w:tcMar>
            <w:hideMark/>
          </w:tcPr>
          <w:p w14:paraId="25594413" w14:textId="77777777" w:rsidR="0034136E" w:rsidRDefault="0034136E" w:rsidP="00C54EB4">
            <w:pPr>
              <w:pStyle w:val="western1"/>
              <w:spacing w:before="0" w:after="0"/>
            </w:pPr>
          </w:p>
        </w:tc>
        <w:tc>
          <w:tcPr>
            <w:tcW w:w="283" w:type="dxa"/>
            <w:tcMar>
              <w:top w:w="0" w:type="dxa"/>
              <w:right w:w="0" w:type="dxa"/>
            </w:tcMar>
            <w:hideMark/>
          </w:tcPr>
          <w:p w14:paraId="6C955415" w14:textId="77777777" w:rsidR="0034136E" w:rsidRDefault="0034136E" w:rsidP="00C54EB4">
            <w:pPr>
              <w:pStyle w:val="western1"/>
              <w:spacing w:before="0" w:after="0"/>
            </w:pPr>
          </w:p>
        </w:tc>
        <w:tc>
          <w:tcPr>
            <w:tcW w:w="283" w:type="dxa"/>
            <w:tcMar>
              <w:top w:w="0" w:type="dxa"/>
              <w:right w:w="0" w:type="dxa"/>
            </w:tcMar>
            <w:hideMark/>
          </w:tcPr>
          <w:p w14:paraId="37C798E6" w14:textId="77777777" w:rsidR="0034136E" w:rsidRDefault="0034136E" w:rsidP="00C54EB4">
            <w:pPr>
              <w:pStyle w:val="western1"/>
              <w:spacing w:before="0" w:after="0"/>
            </w:pPr>
          </w:p>
        </w:tc>
        <w:tc>
          <w:tcPr>
            <w:tcW w:w="283" w:type="dxa"/>
            <w:tcMar>
              <w:top w:w="0" w:type="dxa"/>
              <w:right w:w="0" w:type="dxa"/>
            </w:tcMar>
            <w:hideMark/>
          </w:tcPr>
          <w:p w14:paraId="7F417F5A" w14:textId="77777777" w:rsidR="0034136E" w:rsidRDefault="0034136E" w:rsidP="00C54EB4">
            <w:pPr>
              <w:pStyle w:val="western1"/>
              <w:spacing w:before="0" w:after="0"/>
            </w:pPr>
          </w:p>
        </w:tc>
        <w:tc>
          <w:tcPr>
            <w:tcW w:w="283" w:type="dxa"/>
            <w:tcMar>
              <w:top w:w="0" w:type="dxa"/>
              <w:right w:w="0" w:type="dxa"/>
            </w:tcMar>
            <w:hideMark/>
          </w:tcPr>
          <w:p w14:paraId="0EBF8AB2" w14:textId="77777777" w:rsidR="0034136E" w:rsidRDefault="0034136E" w:rsidP="00C54EB4">
            <w:pPr>
              <w:pStyle w:val="western1"/>
              <w:spacing w:before="0" w:after="0"/>
            </w:pPr>
          </w:p>
        </w:tc>
        <w:tc>
          <w:tcPr>
            <w:tcW w:w="283" w:type="dxa"/>
            <w:tcMar>
              <w:top w:w="0" w:type="dxa"/>
              <w:right w:w="0" w:type="dxa"/>
            </w:tcMar>
            <w:hideMark/>
          </w:tcPr>
          <w:p w14:paraId="653890D3" w14:textId="77777777" w:rsidR="0034136E" w:rsidRDefault="0034136E" w:rsidP="00C54EB4">
            <w:pPr>
              <w:pStyle w:val="western1"/>
              <w:spacing w:before="0" w:after="0"/>
            </w:pPr>
          </w:p>
        </w:tc>
        <w:tc>
          <w:tcPr>
            <w:tcW w:w="283" w:type="dxa"/>
            <w:tcMar>
              <w:top w:w="0" w:type="dxa"/>
              <w:right w:w="57" w:type="dxa"/>
            </w:tcMar>
            <w:hideMark/>
          </w:tcPr>
          <w:p w14:paraId="4618D767" w14:textId="77777777" w:rsidR="0034136E" w:rsidRDefault="0034136E" w:rsidP="00C54EB4">
            <w:pPr>
              <w:pStyle w:val="western1"/>
              <w:spacing w:before="0" w:after="0"/>
            </w:pPr>
          </w:p>
        </w:tc>
      </w:tr>
      <w:tr w:rsidR="0034136E" w14:paraId="431B65FC" w14:textId="77777777" w:rsidTr="00727015">
        <w:trPr>
          <w:trHeight w:hRule="exact" w:val="284"/>
        </w:trPr>
        <w:tc>
          <w:tcPr>
            <w:tcW w:w="284" w:type="dxa"/>
            <w:tcMar>
              <w:top w:w="0" w:type="dxa"/>
              <w:right w:w="0" w:type="dxa"/>
            </w:tcMar>
          </w:tcPr>
          <w:p w14:paraId="0CCCBBA7" w14:textId="77777777" w:rsidR="0034136E" w:rsidRDefault="0034136E" w:rsidP="00C54EB4">
            <w:pPr>
              <w:pStyle w:val="western1"/>
              <w:spacing w:before="0" w:after="0"/>
            </w:pPr>
          </w:p>
        </w:tc>
        <w:tc>
          <w:tcPr>
            <w:tcW w:w="284" w:type="dxa"/>
            <w:tcMar>
              <w:top w:w="0" w:type="dxa"/>
              <w:right w:w="0" w:type="dxa"/>
            </w:tcMar>
          </w:tcPr>
          <w:p w14:paraId="2547A4CD" w14:textId="77777777" w:rsidR="0034136E" w:rsidRDefault="0034136E" w:rsidP="00C54EB4">
            <w:pPr>
              <w:pStyle w:val="western1"/>
              <w:spacing w:before="0" w:after="0"/>
            </w:pPr>
          </w:p>
        </w:tc>
        <w:tc>
          <w:tcPr>
            <w:tcW w:w="284" w:type="dxa"/>
            <w:tcMar>
              <w:top w:w="0" w:type="dxa"/>
              <w:right w:w="0" w:type="dxa"/>
            </w:tcMar>
          </w:tcPr>
          <w:p w14:paraId="488A099D" w14:textId="77777777" w:rsidR="0034136E" w:rsidRDefault="0034136E" w:rsidP="00C54EB4">
            <w:pPr>
              <w:pStyle w:val="western1"/>
              <w:spacing w:before="0" w:after="0"/>
            </w:pPr>
          </w:p>
        </w:tc>
        <w:tc>
          <w:tcPr>
            <w:tcW w:w="284" w:type="dxa"/>
            <w:tcMar>
              <w:top w:w="0" w:type="dxa"/>
              <w:right w:w="0" w:type="dxa"/>
            </w:tcMar>
          </w:tcPr>
          <w:p w14:paraId="729FAE43" w14:textId="77777777" w:rsidR="0034136E" w:rsidRDefault="0034136E" w:rsidP="00C54EB4">
            <w:pPr>
              <w:pStyle w:val="western1"/>
              <w:spacing w:before="0" w:after="0"/>
            </w:pPr>
          </w:p>
        </w:tc>
        <w:tc>
          <w:tcPr>
            <w:tcW w:w="284" w:type="dxa"/>
            <w:tcMar>
              <w:top w:w="0" w:type="dxa"/>
              <w:right w:w="0" w:type="dxa"/>
            </w:tcMar>
          </w:tcPr>
          <w:p w14:paraId="72ED458F" w14:textId="77777777" w:rsidR="0034136E" w:rsidRDefault="0034136E" w:rsidP="00C54EB4">
            <w:pPr>
              <w:pStyle w:val="western1"/>
              <w:spacing w:before="0" w:after="0"/>
            </w:pPr>
          </w:p>
        </w:tc>
        <w:tc>
          <w:tcPr>
            <w:tcW w:w="284" w:type="dxa"/>
            <w:tcMar>
              <w:top w:w="0" w:type="dxa"/>
              <w:right w:w="0" w:type="dxa"/>
            </w:tcMar>
          </w:tcPr>
          <w:p w14:paraId="13927DA8" w14:textId="77777777" w:rsidR="0034136E" w:rsidRDefault="0034136E" w:rsidP="00C54EB4">
            <w:pPr>
              <w:pStyle w:val="western1"/>
              <w:spacing w:before="0" w:after="0"/>
            </w:pPr>
          </w:p>
        </w:tc>
        <w:tc>
          <w:tcPr>
            <w:tcW w:w="284" w:type="dxa"/>
            <w:tcMar>
              <w:top w:w="0" w:type="dxa"/>
              <w:right w:w="0" w:type="dxa"/>
            </w:tcMar>
          </w:tcPr>
          <w:p w14:paraId="75EB4F80" w14:textId="77777777" w:rsidR="0034136E" w:rsidRDefault="0034136E" w:rsidP="00C54EB4">
            <w:pPr>
              <w:pStyle w:val="western1"/>
              <w:spacing w:before="0" w:after="0"/>
            </w:pPr>
          </w:p>
        </w:tc>
        <w:tc>
          <w:tcPr>
            <w:tcW w:w="284" w:type="dxa"/>
            <w:tcMar>
              <w:top w:w="0" w:type="dxa"/>
              <w:right w:w="0" w:type="dxa"/>
            </w:tcMar>
          </w:tcPr>
          <w:p w14:paraId="5F55C78D" w14:textId="77777777" w:rsidR="0034136E" w:rsidRDefault="0034136E" w:rsidP="00C54EB4">
            <w:pPr>
              <w:pStyle w:val="western1"/>
              <w:spacing w:before="0" w:after="0"/>
            </w:pPr>
          </w:p>
        </w:tc>
        <w:tc>
          <w:tcPr>
            <w:tcW w:w="284" w:type="dxa"/>
            <w:tcMar>
              <w:top w:w="0" w:type="dxa"/>
              <w:right w:w="0" w:type="dxa"/>
            </w:tcMar>
          </w:tcPr>
          <w:p w14:paraId="78D55558" w14:textId="77777777" w:rsidR="0034136E" w:rsidRDefault="0034136E" w:rsidP="00C54EB4">
            <w:pPr>
              <w:pStyle w:val="western1"/>
              <w:spacing w:before="0" w:after="0"/>
            </w:pPr>
          </w:p>
        </w:tc>
        <w:tc>
          <w:tcPr>
            <w:tcW w:w="284" w:type="dxa"/>
            <w:tcMar>
              <w:top w:w="0" w:type="dxa"/>
              <w:right w:w="0" w:type="dxa"/>
            </w:tcMar>
          </w:tcPr>
          <w:p w14:paraId="2B380B1A" w14:textId="77777777" w:rsidR="0034136E" w:rsidRDefault="0034136E" w:rsidP="00C54EB4">
            <w:pPr>
              <w:pStyle w:val="western1"/>
              <w:spacing w:before="0" w:after="0"/>
            </w:pPr>
          </w:p>
        </w:tc>
        <w:tc>
          <w:tcPr>
            <w:tcW w:w="283" w:type="dxa"/>
            <w:tcMar>
              <w:top w:w="0" w:type="dxa"/>
              <w:right w:w="0" w:type="dxa"/>
            </w:tcMar>
          </w:tcPr>
          <w:p w14:paraId="200EC149" w14:textId="77777777" w:rsidR="0034136E" w:rsidRDefault="0034136E" w:rsidP="00C54EB4">
            <w:pPr>
              <w:pStyle w:val="western1"/>
              <w:spacing w:before="0" w:after="0"/>
            </w:pPr>
          </w:p>
        </w:tc>
        <w:tc>
          <w:tcPr>
            <w:tcW w:w="283" w:type="dxa"/>
            <w:tcMar>
              <w:top w:w="0" w:type="dxa"/>
              <w:right w:w="0" w:type="dxa"/>
            </w:tcMar>
          </w:tcPr>
          <w:p w14:paraId="7119C304" w14:textId="77777777" w:rsidR="0034136E" w:rsidRDefault="0034136E" w:rsidP="00C54EB4">
            <w:pPr>
              <w:pStyle w:val="western1"/>
              <w:spacing w:before="0" w:after="0"/>
            </w:pPr>
          </w:p>
        </w:tc>
        <w:tc>
          <w:tcPr>
            <w:tcW w:w="283" w:type="dxa"/>
            <w:tcMar>
              <w:top w:w="0" w:type="dxa"/>
              <w:right w:w="0" w:type="dxa"/>
            </w:tcMar>
          </w:tcPr>
          <w:p w14:paraId="045B64D2" w14:textId="77777777" w:rsidR="0034136E" w:rsidRDefault="0034136E" w:rsidP="00C54EB4">
            <w:pPr>
              <w:pStyle w:val="western1"/>
              <w:spacing w:before="0" w:after="0"/>
            </w:pPr>
          </w:p>
        </w:tc>
        <w:tc>
          <w:tcPr>
            <w:tcW w:w="283" w:type="dxa"/>
            <w:tcMar>
              <w:top w:w="0" w:type="dxa"/>
              <w:right w:w="0" w:type="dxa"/>
            </w:tcMar>
          </w:tcPr>
          <w:p w14:paraId="41378336" w14:textId="77777777" w:rsidR="0034136E" w:rsidRDefault="0034136E" w:rsidP="00C54EB4">
            <w:pPr>
              <w:pStyle w:val="western1"/>
              <w:spacing w:before="0" w:after="0"/>
            </w:pPr>
          </w:p>
        </w:tc>
        <w:tc>
          <w:tcPr>
            <w:tcW w:w="283" w:type="dxa"/>
            <w:tcMar>
              <w:top w:w="0" w:type="dxa"/>
              <w:right w:w="0" w:type="dxa"/>
            </w:tcMar>
          </w:tcPr>
          <w:p w14:paraId="09B18DEE" w14:textId="77777777" w:rsidR="0034136E" w:rsidRDefault="0034136E" w:rsidP="00C54EB4">
            <w:pPr>
              <w:pStyle w:val="western1"/>
              <w:spacing w:before="0" w:after="0"/>
            </w:pPr>
          </w:p>
        </w:tc>
        <w:tc>
          <w:tcPr>
            <w:tcW w:w="283" w:type="dxa"/>
            <w:tcMar>
              <w:top w:w="0" w:type="dxa"/>
              <w:right w:w="0" w:type="dxa"/>
            </w:tcMar>
          </w:tcPr>
          <w:p w14:paraId="7B9E98BB" w14:textId="77777777" w:rsidR="0034136E" w:rsidRDefault="0034136E" w:rsidP="00C54EB4">
            <w:pPr>
              <w:pStyle w:val="western1"/>
              <w:spacing w:before="0" w:after="0"/>
            </w:pPr>
          </w:p>
        </w:tc>
        <w:tc>
          <w:tcPr>
            <w:tcW w:w="283" w:type="dxa"/>
            <w:tcMar>
              <w:top w:w="0" w:type="dxa"/>
              <w:right w:w="0" w:type="dxa"/>
            </w:tcMar>
          </w:tcPr>
          <w:p w14:paraId="0E5643C2" w14:textId="77777777" w:rsidR="0034136E" w:rsidRDefault="0034136E" w:rsidP="00C54EB4">
            <w:pPr>
              <w:pStyle w:val="western1"/>
              <w:spacing w:before="0" w:after="0"/>
            </w:pPr>
          </w:p>
        </w:tc>
        <w:tc>
          <w:tcPr>
            <w:tcW w:w="283" w:type="dxa"/>
            <w:tcMar>
              <w:top w:w="0" w:type="dxa"/>
              <w:right w:w="0" w:type="dxa"/>
            </w:tcMar>
          </w:tcPr>
          <w:p w14:paraId="1E722CD7" w14:textId="77777777" w:rsidR="0034136E" w:rsidRDefault="0034136E" w:rsidP="00C54EB4">
            <w:pPr>
              <w:pStyle w:val="western1"/>
              <w:spacing w:before="0" w:after="0"/>
            </w:pPr>
          </w:p>
        </w:tc>
        <w:tc>
          <w:tcPr>
            <w:tcW w:w="283" w:type="dxa"/>
            <w:tcMar>
              <w:top w:w="0" w:type="dxa"/>
              <w:right w:w="0" w:type="dxa"/>
            </w:tcMar>
          </w:tcPr>
          <w:p w14:paraId="1D2EF2E6" w14:textId="77777777" w:rsidR="0034136E" w:rsidRDefault="0034136E" w:rsidP="00C54EB4">
            <w:pPr>
              <w:pStyle w:val="western1"/>
              <w:spacing w:before="0" w:after="0"/>
            </w:pPr>
          </w:p>
        </w:tc>
        <w:tc>
          <w:tcPr>
            <w:tcW w:w="283" w:type="dxa"/>
            <w:tcMar>
              <w:top w:w="0" w:type="dxa"/>
              <w:right w:w="0" w:type="dxa"/>
            </w:tcMar>
          </w:tcPr>
          <w:p w14:paraId="2D291D46" w14:textId="77777777" w:rsidR="0034136E" w:rsidRDefault="0034136E" w:rsidP="00C54EB4">
            <w:pPr>
              <w:pStyle w:val="western1"/>
              <w:spacing w:before="0" w:after="0"/>
            </w:pPr>
          </w:p>
        </w:tc>
        <w:tc>
          <w:tcPr>
            <w:tcW w:w="283" w:type="dxa"/>
            <w:tcMar>
              <w:top w:w="0" w:type="dxa"/>
              <w:right w:w="0" w:type="dxa"/>
            </w:tcMar>
          </w:tcPr>
          <w:p w14:paraId="1D54D75B" w14:textId="77777777" w:rsidR="0034136E" w:rsidRDefault="0034136E" w:rsidP="00C54EB4">
            <w:pPr>
              <w:pStyle w:val="western1"/>
              <w:spacing w:before="0" w:after="0"/>
            </w:pPr>
          </w:p>
        </w:tc>
        <w:tc>
          <w:tcPr>
            <w:tcW w:w="283" w:type="dxa"/>
            <w:tcMar>
              <w:top w:w="0" w:type="dxa"/>
              <w:right w:w="0" w:type="dxa"/>
            </w:tcMar>
          </w:tcPr>
          <w:p w14:paraId="5AD67820" w14:textId="77777777" w:rsidR="0034136E" w:rsidRDefault="0034136E" w:rsidP="00C54EB4">
            <w:pPr>
              <w:pStyle w:val="western1"/>
              <w:spacing w:before="0" w:after="0"/>
            </w:pPr>
          </w:p>
        </w:tc>
        <w:tc>
          <w:tcPr>
            <w:tcW w:w="283" w:type="dxa"/>
            <w:tcMar>
              <w:top w:w="0" w:type="dxa"/>
              <w:right w:w="0" w:type="dxa"/>
            </w:tcMar>
          </w:tcPr>
          <w:p w14:paraId="70CB5B0F" w14:textId="77777777" w:rsidR="0034136E" w:rsidRDefault="0034136E" w:rsidP="00C54EB4">
            <w:pPr>
              <w:pStyle w:val="western1"/>
              <w:spacing w:before="0" w:after="0"/>
            </w:pPr>
          </w:p>
        </w:tc>
        <w:tc>
          <w:tcPr>
            <w:tcW w:w="283" w:type="dxa"/>
            <w:tcMar>
              <w:top w:w="0" w:type="dxa"/>
              <w:right w:w="0" w:type="dxa"/>
            </w:tcMar>
          </w:tcPr>
          <w:p w14:paraId="44713CD2" w14:textId="77777777" w:rsidR="0034136E" w:rsidRDefault="0034136E" w:rsidP="00C54EB4">
            <w:pPr>
              <w:pStyle w:val="western1"/>
              <w:spacing w:before="0" w:after="0"/>
            </w:pPr>
          </w:p>
        </w:tc>
        <w:tc>
          <w:tcPr>
            <w:tcW w:w="283" w:type="dxa"/>
            <w:tcMar>
              <w:top w:w="0" w:type="dxa"/>
              <w:right w:w="0" w:type="dxa"/>
            </w:tcMar>
          </w:tcPr>
          <w:p w14:paraId="47370D32" w14:textId="77777777" w:rsidR="0034136E" w:rsidRDefault="0034136E" w:rsidP="00C54EB4">
            <w:pPr>
              <w:pStyle w:val="western1"/>
              <w:spacing w:before="0" w:after="0"/>
            </w:pPr>
          </w:p>
        </w:tc>
        <w:tc>
          <w:tcPr>
            <w:tcW w:w="283" w:type="dxa"/>
            <w:tcMar>
              <w:top w:w="0" w:type="dxa"/>
              <w:right w:w="0" w:type="dxa"/>
            </w:tcMar>
          </w:tcPr>
          <w:p w14:paraId="260206E4" w14:textId="77777777" w:rsidR="0034136E" w:rsidRDefault="0034136E" w:rsidP="00C54EB4">
            <w:pPr>
              <w:pStyle w:val="western1"/>
              <w:spacing w:before="0" w:after="0"/>
            </w:pPr>
          </w:p>
        </w:tc>
        <w:tc>
          <w:tcPr>
            <w:tcW w:w="283" w:type="dxa"/>
            <w:tcMar>
              <w:top w:w="0" w:type="dxa"/>
              <w:right w:w="0" w:type="dxa"/>
            </w:tcMar>
          </w:tcPr>
          <w:p w14:paraId="36CF167F" w14:textId="77777777" w:rsidR="0034136E" w:rsidRDefault="0034136E" w:rsidP="00C54EB4">
            <w:pPr>
              <w:pStyle w:val="western1"/>
              <w:spacing w:before="0" w:after="0"/>
            </w:pPr>
          </w:p>
        </w:tc>
        <w:tc>
          <w:tcPr>
            <w:tcW w:w="283" w:type="dxa"/>
            <w:tcMar>
              <w:top w:w="0" w:type="dxa"/>
              <w:right w:w="0" w:type="dxa"/>
            </w:tcMar>
          </w:tcPr>
          <w:p w14:paraId="419ECC6B" w14:textId="77777777" w:rsidR="0034136E" w:rsidRDefault="0034136E" w:rsidP="00C54EB4">
            <w:pPr>
              <w:pStyle w:val="western1"/>
              <w:spacing w:before="0" w:after="0"/>
            </w:pPr>
          </w:p>
        </w:tc>
        <w:tc>
          <w:tcPr>
            <w:tcW w:w="283" w:type="dxa"/>
            <w:tcMar>
              <w:top w:w="0" w:type="dxa"/>
              <w:right w:w="0" w:type="dxa"/>
            </w:tcMar>
          </w:tcPr>
          <w:p w14:paraId="04150D40" w14:textId="77777777" w:rsidR="0034136E" w:rsidRDefault="0034136E" w:rsidP="00C54EB4">
            <w:pPr>
              <w:pStyle w:val="western1"/>
              <w:spacing w:before="0" w:after="0"/>
            </w:pPr>
          </w:p>
        </w:tc>
        <w:tc>
          <w:tcPr>
            <w:tcW w:w="283" w:type="dxa"/>
            <w:tcMar>
              <w:top w:w="0" w:type="dxa"/>
              <w:right w:w="0" w:type="dxa"/>
            </w:tcMar>
          </w:tcPr>
          <w:p w14:paraId="36AA04B3" w14:textId="77777777" w:rsidR="0034136E" w:rsidRDefault="0034136E" w:rsidP="00C54EB4">
            <w:pPr>
              <w:pStyle w:val="western1"/>
              <w:spacing w:before="0" w:after="0"/>
            </w:pPr>
          </w:p>
        </w:tc>
        <w:tc>
          <w:tcPr>
            <w:tcW w:w="283" w:type="dxa"/>
            <w:tcMar>
              <w:top w:w="0" w:type="dxa"/>
              <w:right w:w="0" w:type="dxa"/>
            </w:tcMar>
          </w:tcPr>
          <w:p w14:paraId="33832690" w14:textId="77777777" w:rsidR="0034136E" w:rsidRDefault="0034136E" w:rsidP="00C54EB4">
            <w:pPr>
              <w:pStyle w:val="western1"/>
              <w:spacing w:before="0" w:after="0"/>
            </w:pPr>
          </w:p>
        </w:tc>
        <w:tc>
          <w:tcPr>
            <w:tcW w:w="283" w:type="dxa"/>
            <w:tcMar>
              <w:top w:w="0" w:type="dxa"/>
              <w:right w:w="0" w:type="dxa"/>
            </w:tcMar>
          </w:tcPr>
          <w:p w14:paraId="496B2C7E" w14:textId="77777777" w:rsidR="0034136E" w:rsidRDefault="0034136E" w:rsidP="00C54EB4">
            <w:pPr>
              <w:pStyle w:val="western1"/>
              <w:spacing w:before="0" w:after="0"/>
            </w:pPr>
          </w:p>
        </w:tc>
        <w:tc>
          <w:tcPr>
            <w:tcW w:w="283" w:type="dxa"/>
            <w:tcMar>
              <w:top w:w="0" w:type="dxa"/>
              <w:right w:w="0" w:type="dxa"/>
            </w:tcMar>
          </w:tcPr>
          <w:p w14:paraId="2F96B0DF" w14:textId="77777777" w:rsidR="0034136E" w:rsidRDefault="0034136E" w:rsidP="00C54EB4">
            <w:pPr>
              <w:pStyle w:val="western1"/>
              <w:spacing w:before="0" w:after="0"/>
            </w:pPr>
          </w:p>
        </w:tc>
        <w:tc>
          <w:tcPr>
            <w:tcW w:w="283" w:type="dxa"/>
            <w:tcMar>
              <w:top w:w="0" w:type="dxa"/>
              <w:right w:w="57" w:type="dxa"/>
            </w:tcMar>
          </w:tcPr>
          <w:p w14:paraId="430C1F59" w14:textId="77777777" w:rsidR="0034136E" w:rsidRDefault="0034136E" w:rsidP="00C54EB4">
            <w:pPr>
              <w:pStyle w:val="western1"/>
              <w:spacing w:before="0" w:after="0"/>
            </w:pPr>
          </w:p>
        </w:tc>
      </w:tr>
    </w:tbl>
    <w:p w14:paraId="45CD2956" w14:textId="7B1E8547" w:rsidR="00BE23BF" w:rsidRDefault="00BE23BF" w:rsidP="00C90060">
      <w:pPr>
        <w:pStyle w:val="KeinLeerraum"/>
      </w:pPr>
    </w:p>
    <w:p w14:paraId="371A8941" w14:textId="1EFF5E30" w:rsidR="004A19D5" w:rsidRPr="004A19D5" w:rsidRDefault="004A19D5" w:rsidP="004A19D5">
      <w:pPr>
        <w:pStyle w:val="berschrift4"/>
        <w:rPr>
          <w:color w:val="FF0000"/>
        </w:rPr>
      </w:pPr>
      <w:r w:rsidRPr="004A19D5">
        <w:rPr>
          <w:color w:val="FF0000"/>
        </w:rPr>
        <w:t>Aufgabe 2b:</w:t>
      </w:r>
    </w:p>
    <w:p w14:paraId="101047DA" w14:textId="5C679A54" w:rsidR="004A19D5" w:rsidRDefault="004A19D5" w:rsidP="004A19D5">
      <w:r>
        <w:t xml:space="preserve">Berechnen Sie anhand der </w:t>
      </w:r>
      <w:r w:rsidR="00D87613">
        <w:t>k</w:t>
      </w:r>
      <w:r>
        <w:t xml:space="preserve">ristallographischen Daten die Dichte von Natrium </w:t>
      </w:r>
      <w:r w:rsidRPr="006A1413">
        <w:rPr>
          <w:i/>
          <w:iCs/>
        </w:rPr>
        <w:t>oder</w:t>
      </w:r>
      <w:r>
        <w:t xml:space="preserve"> Aluminium und die Dichte von Chlor </w:t>
      </w:r>
      <w:r w:rsidRPr="006A1413">
        <w:rPr>
          <w:i/>
          <w:iCs/>
        </w:rPr>
        <w:t>oder</w:t>
      </w:r>
      <w:r>
        <w:t xml:space="preserve"> Argon und vergleichen Sie Ihr Ergebnis mit dem in </w:t>
      </w:r>
      <w:r w:rsidRPr="006A1413">
        <w:rPr>
          <w:color w:val="FF0000"/>
        </w:rPr>
        <w:t xml:space="preserve">Aufgabe </w:t>
      </w:r>
      <w:r w:rsidR="00454379" w:rsidRPr="006A1413">
        <w:rPr>
          <w:color w:val="FF0000"/>
        </w:rPr>
        <w:t xml:space="preserve">2a </w:t>
      </w:r>
      <w:r>
        <w:t>ermittelten</w:t>
      </w:r>
      <w:r w:rsidR="00454379">
        <w:t xml:space="preserve"> </w:t>
      </w:r>
      <w:r>
        <w:t>Literaturwert.</w:t>
      </w:r>
    </w:p>
    <w:p w14:paraId="5474D6DE" w14:textId="4EDB336D" w:rsidR="00346351" w:rsidRDefault="00346351" w:rsidP="00454379">
      <w:r w:rsidRPr="00423906">
        <w:rPr>
          <w:noProof/>
        </w:rPr>
        <w:drawing>
          <wp:anchor distT="0" distB="0" distL="114300" distR="114300" simplePos="0" relativeHeight="251664896" behindDoc="0" locked="0" layoutInCell="1" allowOverlap="1" wp14:anchorId="1E0DFFA7" wp14:editId="0CB1CC33">
            <wp:simplePos x="0" y="0"/>
            <wp:positionH relativeFrom="column">
              <wp:posOffset>4092879</wp:posOffset>
            </wp:positionH>
            <wp:positionV relativeFrom="paragraph">
              <wp:posOffset>58420</wp:posOffset>
            </wp:positionV>
            <wp:extent cx="1062355" cy="810260"/>
            <wp:effectExtent l="0" t="0" r="4445" b="8890"/>
            <wp:wrapSquare wrapText="bothSides"/>
            <wp:docPr id="69940678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40678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62355" cy="810260"/>
                    </a:xfrm>
                    <a:prstGeom prst="rect">
                      <a:avLst/>
                    </a:prstGeom>
                  </pic:spPr>
                </pic:pic>
              </a:graphicData>
            </a:graphic>
          </wp:anchor>
        </w:drawing>
      </w:r>
      <w:r w:rsidRPr="00971946">
        <w:rPr>
          <w:noProof/>
        </w:rPr>
        <w:drawing>
          <wp:anchor distT="0" distB="0" distL="114300" distR="114300" simplePos="0" relativeHeight="251668992" behindDoc="0" locked="0" layoutInCell="1" allowOverlap="1" wp14:anchorId="5A7D36F7" wp14:editId="6CF346B6">
            <wp:simplePos x="0" y="0"/>
            <wp:positionH relativeFrom="margin">
              <wp:posOffset>5121275</wp:posOffset>
            </wp:positionH>
            <wp:positionV relativeFrom="paragraph">
              <wp:posOffset>3175</wp:posOffset>
            </wp:positionV>
            <wp:extent cx="1000125" cy="895985"/>
            <wp:effectExtent l="0" t="0" r="9525" b="0"/>
            <wp:wrapSquare wrapText="bothSides"/>
            <wp:docPr id="37346337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46337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00125" cy="895985"/>
                    </a:xfrm>
                    <a:prstGeom prst="rect">
                      <a:avLst/>
                    </a:prstGeom>
                  </pic:spPr>
                </pic:pic>
              </a:graphicData>
            </a:graphic>
            <wp14:sizeRelH relativeFrom="margin">
              <wp14:pctWidth>0</wp14:pctWidth>
            </wp14:sizeRelH>
            <wp14:sizeRelV relativeFrom="margin">
              <wp14:pctHeight>0</wp14:pctHeight>
            </wp14:sizeRelV>
          </wp:anchor>
        </w:drawing>
      </w:r>
      <w:r w:rsidR="00466431">
        <w:t xml:space="preserve">Zuerst müssen Sie ermitteln, wie viele Atome wirklich innerhalb der Elementarzelle liegen. In den meisten Fällen </w:t>
      </w:r>
      <w:r w:rsidR="00887F86">
        <w:t>befinden sich an den Ecken oder Seitenflächen nur Teilvolumen eine</w:t>
      </w:r>
      <w:r w:rsidR="00A13971">
        <w:t>s</w:t>
      </w:r>
      <w:r w:rsidR="00887F86">
        <w:t xml:space="preserve"> Atoms – diese müssen auch dementsprechend gezählt werden. </w:t>
      </w:r>
      <w:r w:rsidR="00542CD8">
        <w:t xml:space="preserve">Betrachtet man </w:t>
      </w:r>
      <w:r w:rsidR="00D54CE0">
        <w:t xml:space="preserve">das markierte Atom in der folgenden Abbildung, so stellt man fest, dass nur 1/8 </w:t>
      </w:r>
      <w:r w:rsidR="002C72A0">
        <w:t>von dessen Volumen innerhalb der Elementarzelle liegt</w:t>
      </w:r>
      <w:r w:rsidR="00423906">
        <w:t xml:space="preserve"> und für die Berechnung der Dichte auch nur mit 1/8 berücksichtigt werden darf. </w:t>
      </w:r>
      <w:r w:rsidR="008303C7">
        <w:t xml:space="preserve">Ein anderes Atom liegt genau zur Hälfte auf der Fläche und </w:t>
      </w:r>
      <w:bookmarkStart w:id="2" w:name="_Hlk166586705"/>
      <w:r w:rsidR="00A13971">
        <w:t>wird</w:t>
      </w:r>
      <w:r w:rsidR="00855D62">
        <w:t xml:space="preserve"> </w:t>
      </w:r>
      <w:bookmarkEnd w:id="2"/>
      <w:r w:rsidR="00855D62">
        <w:t xml:space="preserve">somit mit </w:t>
      </w:r>
      <w:r w:rsidR="00971946">
        <w:t xml:space="preserve">auch als </w:t>
      </w:r>
      <w:r w:rsidR="00855D62">
        <w:t xml:space="preserve"> ½ </w:t>
      </w:r>
      <w:r w:rsidR="00971946">
        <w:t xml:space="preserve">Atom gezählt. </w:t>
      </w:r>
    </w:p>
    <w:p w14:paraId="38918F11" w14:textId="77777777" w:rsidR="001576F1" w:rsidRDefault="00F8124D" w:rsidP="00454379">
      <w:r>
        <w:t>Z</w:t>
      </w:r>
      <w:r w:rsidR="00346351">
        <w:t xml:space="preserve">ur Berechnung der Dichte </w:t>
      </w:r>
      <w:r>
        <w:t>benötigen Sie</w:t>
      </w:r>
      <w:r w:rsidR="001576F1">
        <w:t>:</w:t>
      </w:r>
    </w:p>
    <w:p w14:paraId="5BA12360" w14:textId="35A8F8BA" w:rsidR="004A19D5" w:rsidRPr="001576F1" w:rsidRDefault="001B349C" w:rsidP="001576F1">
      <w:pPr>
        <w:pStyle w:val="Listenabsatz"/>
        <w:numPr>
          <w:ilvl w:val="0"/>
          <w:numId w:val="38"/>
        </w:numPr>
      </w:pPr>
      <w:r>
        <w:t>das Volumen der Elementarzelle, diese finden Sie i</w:t>
      </w:r>
      <w:r w:rsidR="001576F1">
        <w:t xml:space="preserve">n VESTA bei </w:t>
      </w:r>
      <w:r w:rsidR="001576F1" w:rsidRPr="001576F1">
        <w:rPr>
          <w:color w:val="FF00FF"/>
        </w:rPr>
        <w:t>Summary</w:t>
      </w:r>
      <w:r w:rsidR="001576F1">
        <w:t xml:space="preserve">, der Wert bezieht sich auf </w:t>
      </w:r>
      <w:r w:rsidR="00C90060">
        <w:t xml:space="preserve">die Einheit </w:t>
      </w:r>
      <w:r w:rsidR="001576F1">
        <w:t xml:space="preserve">Kubikangstrom </w:t>
      </w:r>
      <w:r w:rsidR="001576F1" w:rsidRPr="001576F1">
        <w:rPr>
          <w:rFonts w:cs="Calibri"/>
        </w:rPr>
        <w:t>Å</w:t>
      </w:r>
      <w:r w:rsidR="001576F1" w:rsidRPr="001576F1">
        <w:rPr>
          <w:vertAlign w:val="superscript"/>
        </w:rPr>
        <w:t>3</w:t>
      </w:r>
    </w:p>
    <w:p w14:paraId="6C5C0712" w14:textId="7749DB18" w:rsidR="001576F1" w:rsidRDefault="001576F1" w:rsidP="001576F1">
      <w:pPr>
        <w:pStyle w:val="Listenabsatz"/>
        <w:numPr>
          <w:ilvl w:val="0"/>
          <w:numId w:val="38"/>
        </w:numPr>
      </w:pPr>
      <w:r>
        <w:t>Die Anzahl Atome je Elementarzelle (siehe Erk</w:t>
      </w:r>
      <w:r w:rsidR="00FF47AB">
        <w:t>lärung oben)</w:t>
      </w:r>
    </w:p>
    <w:p w14:paraId="78F2573E" w14:textId="33359FCF" w:rsidR="00FF47AB" w:rsidRDefault="00FF47AB" w:rsidP="001576F1">
      <w:pPr>
        <w:pStyle w:val="Listenabsatz"/>
        <w:numPr>
          <w:ilvl w:val="0"/>
          <w:numId w:val="38"/>
        </w:numPr>
      </w:pPr>
      <w:bookmarkStart w:id="3" w:name="_Hlk166586750"/>
      <w:r>
        <w:t xml:space="preserve">Das Gewicht eines einzelnen Atoms (Molare Masse geteilt durch Avogadro-Konstante 6.022 </w:t>
      </w:r>
      <w:r>
        <w:rPr>
          <w:rFonts w:cs="Calibri"/>
        </w:rPr>
        <w:t>·</w:t>
      </w:r>
      <w:r>
        <w:t xml:space="preserve"> 10</w:t>
      </w:r>
      <w:r w:rsidRPr="00FF47AB">
        <w:rPr>
          <w:vertAlign w:val="superscript"/>
        </w:rPr>
        <w:t>23</w:t>
      </w:r>
      <w:r w:rsidR="00A13971">
        <w:rPr>
          <w:vertAlign w:val="superscript"/>
        </w:rPr>
        <w:t xml:space="preserve"> </w:t>
      </w:r>
      <w:r w:rsidR="00351C36" w:rsidRPr="00351C36">
        <w:t>mol</w:t>
      </w:r>
      <w:r w:rsidR="00351C36">
        <w:rPr>
          <w:vertAlign w:val="superscript"/>
        </w:rPr>
        <w:t>-1</w:t>
      </w:r>
      <w:r>
        <w:t>)</w:t>
      </w:r>
    </w:p>
    <w:tbl>
      <w:tblPr>
        <w:tblW w:w="5000" w:type="pct"/>
        <w:tblCellSpacing w:w="0" w:type="dxa"/>
        <w:tblCellMar>
          <w:top w:w="60" w:type="dxa"/>
          <w:left w:w="60" w:type="dxa"/>
          <w:bottom w:w="60" w:type="dxa"/>
          <w:right w:w="60" w:type="dxa"/>
        </w:tblCellMar>
        <w:tblLook w:val="04A0" w:firstRow="1" w:lastRow="0" w:firstColumn="1" w:lastColumn="0" w:noHBand="0" w:noVBand="1"/>
      </w:tblPr>
      <w:tblGrid>
        <w:gridCol w:w="4811"/>
        <w:gridCol w:w="4811"/>
      </w:tblGrid>
      <w:tr w:rsidR="001D28D3" w:rsidRPr="00C33B6A" w14:paraId="12DAF12C" w14:textId="77777777" w:rsidTr="00155B6E">
        <w:trPr>
          <w:tblCellSpacing w:w="0" w:type="dxa"/>
        </w:trPr>
        <w:tc>
          <w:tcPr>
            <w:tcW w:w="2500"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tcPr>
          <w:bookmarkEnd w:id="3"/>
          <w:p w14:paraId="46B4751F" w14:textId="50BD823E" w:rsidR="001D28D3" w:rsidRPr="00C33B6A" w:rsidRDefault="001D28D3" w:rsidP="00155B6E">
            <w:pPr>
              <w:pStyle w:val="western1"/>
              <w:rPr>
                <w:b w:val="0"/>
                <w:bCs w:val="0"/>
                <w:lang w:val="de-CH"/>
              </w:rPr>
            </w:pPr>
            <w:r>
              <w:rPr>
                <w:b w:val="0"/>
                <w:bCs w:val="0"/>
                <w:lang w:val="de-CH"/>
              </w:rPr>
              <w:t>Element</w:t>
            </w:r>
          </w:p>
        </w:tc>
        <w:tc>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3FE038D" w14:textId="0AA4185C" w:rsidR="001D28D3" w:rsidRPr="00C33B6A" w:rsidRDefault="006A1413" w:rsidP="00155B6E">
            <w:pPr>
              <w:pStyle w:val="western1"/>
              <w:rPr>
                <w:b w:val="0"/>
                <w:bCs w:val="0"/>
                <w:lang w:val="de-CH"/>
              </w:rPr>
            </w:pPr>
            <w:r>
              <w:rPr>
                <w:b w:val="0"/>
                <w:bCs w:val="0"/>
                <w:lang w:val="de-CH"/>
              </w:rPr>
              <w:t xml:space="preserve">Natrium </w:t>
            </w:r>
            <w:r w:rsidRPr="006A1413">
              <w:rPr>
                <w:b w:val="0"/>
                <w:bCs w:val="0"/>
                <w:i/>
                <w:iCs/>
                <w:lang w:val="de-CH"/>
              </w:rPr>
              <w:t>oder</w:t>
            </w:r>
            <w:r>
              <w:rPr>
                <w:b w:val="0"/>
                <w:bCs w:val="0"/>
                <w:lang w:val="de-CH"/>
              </w:rPr>
              <w:t xml:space="preserve"> Aluminium</w:t>
            </w:r>
          </w:p>
        </w:tc>
      </w:tr>
      <w:tr w:rsidR="004A19D5" w:rsidRPr="00C33B6A" w14:paraId="5C9B1AED" w14:textId="77777777" w:rsidTr="00155B6E">
        <w:trPr>
          <w:tblCellSpacing w:w="0" w:type="dxa"/>
        </w:trPr>
        <w:tc>
          <w:tcPr>
            <w:tcW w:w="2500" w:type="pct"/>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hideMark/>
          </w:tcPr>
          <w:p w14:paraId="4FD70805" w14:textId="36FE7CCA" w:rsidR="004A19D5" w:rsidRPr="00C33B6A" w:rsidRDefault="004A19D5" w:rsidP="00155B6E">
            <w:pPr>
              <w:pStyle w:val="western1"/>
              <w:rPr>
                <w:b w:val="0"/>
                <w:bCs w:val="0"/>
                <w:lang w:val="de-CH"/>
              </w:rPr>
            </w:pPr>
            <w:r w:rsidRPr="00C33B6A">
              <w:rPr>
                <w:b w:val="0"/>
                <w:bCs w:val="0"/>
                <w:lang w:val="de-CH"/>
              </w:rPr>
              <w:t>Volumen Elementarzelle</w:t>
            </w:r>
            <w:r w:rsidR="00C33B6A" w:rsidRPr="00C33B6A">
              <w:rPr>
                <w:b w:val="0"/>
                <w:bCs w:val="0"/>
                <w:lang w:val="de-CH"/>
              </w:rPr>
              <w:t xml:space="preserve"> (-&gt; </w:t>
            </w:r>
            <w:r w:rsidR="00C33B6A" w:rsidRPr="00C33B6A">
              <w:rPr>
                <w:b w:val="0"/>
                <w:bCs w:val="0"/>
                <w:color w:val="FF00FF"/>
                <w:lang w:val="de-CH"/>
              </w:rPr>
              <w:t>Summary</w:t>
            </w:r>
            <w:r w:rsidR="00C33B6A" w:rsidRPr="00C33B6A">
              <w:rPr>
                <w:b w:val="0"/>
                <w:bCs w:val="0"/>
                <w:lang w:val="de-CH"/>
              </w:rPr>
              <w:t>)</w:t>
            </w:r>
          </w:p>
        </w:tc>
        <w:tc>
          <w:tcPr>
            <w:tcW w:w="2500"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14:paraId="075B821C" w14:textId="77777777" w:rsidR="004A19D5" w:rsidRPr="00C33B6A" w:rsidRDefault="004A19D5" w:rsidP="00155B6E">
            <w:pPr>
              <w:pStyle w:val="western1"/>
              <w:rPr>
                <w:b w:val="0"/>
                <w:bCs w:val="0"/>
                <w:lang w:val="de-CH"/>
              </w:rPr>
            </w:pPr>
          </w:p>
        </w:tc>
      </w:tr>
      <w:tr w:rsidR="004A19D5" w:rsidRPr="00C33B6A" w14:paraId="63F8CD11" w14:textId="77777777" w:rsidTr="00155B6E">
        <w:trPr>
          <w:tblCellSpacing w:w="0" w:type="dxa"/>
        </w:trPr>
        <w:tc>
          <w:tcPr>
            <w:tcW w:w="2500" w:type="pct"/>
            <w:tcBorders>
              <w:top w:val="nil"/>
              <w:left w:val="single" w:sz="6" w:space="0" w:color="000000"/>
              <w:bottom w:val="single" w:sz="6" w:space="0" w:color="000000"/>
              <w:right w:val="nil"/>
            </w:tcBorders>
            <w:shd w:val="clear" w:color="auto" w:fill="D0D0D0"/>
            <w:tcMar>
              <w:top w:w="0" w:type="dxa"/>
              <w:left w:w="57" w:type="dxa"/>
              <w:bottom w:w="57" w:type="dxa"/>
              <w:right w:w="0" w:type="dxa"/>
            </w:tcMar>
            <w:hideMark/>
          </w:tcPr>
          <w:p w14:paraId="4564DD20" w14:textId="77777777" w:rsidR="004A19D5" w:rsidRPr="00C33B6A" w:rsidRDefault="004A19D5" w:rsidP="00155B6E">
            <w:pPr>
              <w:pStyle w:val="western1"/>
              <w:rPr>
                <w:b w:val="0"/>
                <w:bCs w:val="0"/>
                <w:lang w:val="de-CH"/>
              </w:rPr>
            </w:pPr>
            <w:r w:rsidRPr="00C33B6A">
              <w:rPr>
                <w:b w:val="0"/>
                <w:bCs w:val="0"/>
                <w:lang w:val="de-CH"/>
              </w:rPr>
              <w:t>Anzahl Atome in der Elementarzelle</w:t>
            </w:r>
          </w:p>
        </w:tc>
        <w:tc>
          <w:tcPr>
            <w:tcW w:w="2500"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4983E519" w14:textId="77777777" w:rsidR="004A19D5" w:rsidRPr="00C33B6A" w:rsidRDefault="004A19D5" w:rsidP="00155B6E">
            <w:pPr>
              <w:pStyle w:val="western1"/>
              <w:rPr>
                <w:b w:val="0"/>
                <w:bCs w:val="0"/>
                <w:lang w:val="de-CH"/>
              </w:rPr>
            </w:pPr>
          </w:p>
        </w:tc>
      </w:tr>
      <w:tr w:rsidR="004A19D5" w:rsidRPr="00C33B6A" w14:paraId="2FD2B5BA" w14:textId="77777777" w:rsidTr="00155B6E">
        <w:trPr>
          <w:tblCellSpacing w:w="0" w:type="dxa"/>
        </w:trPr>
        <w:tc>
          <w:tcPr>
            <w:tcW w:w="2500" w:type="pct"/>
            <w:tcBorders>
              <w:top w:val="nil"/>
              <w:left w:val="single" w:sz="6" w:space="0" w:color="000000"/>
              <w:bottom w:val="single" w:sz="6" w:space="0" w:color="000000"/>
              <w:right w:val="nil"/>
            </w:tcBorders>
            <w:shd w:val="clear" w:color="auto" w:fill="D0D0D0"/>
            <w:tcMar>
              <w:top w:w="0" w:type="dxa"/>
              <w:left w:w="57" w:type="dxa"/>
              <w:bottom w:w="57" w:type="dxa"/>
              <w:right w:w="0" w:type="dxa"/>
            </w:tcMar>
            <w:hideMark/>
          </w:tcPr>
          <w:p w14:paraId="5ADFEEF9" w14:textId="0C121CBC" w:rsidR="004A19D5" w:rsidRPr="00C33B6A" w:rsidRDefault="004A19D5" w:rsidP="00155B6E">
            <w:pPr>
              <w:pStyle w:val="western1"/>
              <w:rPr>
                <w:b w:val="0"/>
                <w:bCs w:val="0"/>
                <w:lang w:val="de-CH"/>
              </w:rPr>
            </w:pPr>
            <w:r w:rsidRPr="00C33B6A">
              <w:rPr>
                <w:b w:val="0"/>
                <w:bCs w:val="0"/>
                <w:lang w:val="de-CH"/>
              </w:rPr>
              <w:t>Atomare Masse</w:t>
            </w:r>
            <w:r w:rsidR="007638CA">
              <w:rPr>
                <w:b w:val="0"/>
                <w:bCs w:val="0"/>
                <w:lang w:val="de-CH"/>
              </w:rPr>
              <w:t xml:space="preserve"> in </w:t>
            </w:r>
            <w:r w:rsidR="00F8124D">
              <w:rPr>
                <w:b w:val="0"/>
                <w:bCs w:val="0"/>
                <w:lang w:val="de-CH"/>
              </w:rPr>
              <w:t>Gramm</w:t>
            </w:r>
          </w:p>
        </w:tc>
        <w:tc>
          <w:tcPr>
            <w:tcW w:w="2500"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5BDFB294" w14:textId="77777777" w:rsidR="004A19D5" w:rsidRPr="00C33B6A" w:rsidRDefault="004A19D5" w:rsidP="00155B6E">
            <w:pPr>
              <w:pStyle w:val="western1"/>
              <w:rPr>
                <w:b w:val="0"/>
                <w:bCs w:val="0"/>
                <w:lang w:val="de-CH"/>
              </w:rPr>
            </w:pPr>
          </w:p>
        </w:tc>
      </w:tr>
      <w:tr w:rsidR="004A19D5" w:rsidRPr="00C33B6A" w14:paraId="3C3206C8" w14:textId="77777777" w:rsidTr="001D28D3">
        <w:trPr>
          <w:tblCellSpacing w:w="0" w:type="dxa"/>
        </w:trPr>
        <w:tc>
          <w:tcPr>
            <w:tcW w:w="2500" w:type="pct"/>
            <w:tcBorders>
              <w:top w:val="single" w:sz="4" w:space="0" w:color="auto"/>
              <w:left w:val="single" w:sz="4" w:space="0" w:color="auto"/>
              <w:bottom w:val="single" w:sz="4" w:space="0" w:color="auto"/>
              <w:right w:val="single" w:sz="4" w:space="0" w:color="auto"/>
            </w:tcBorders>
            <w:shd w:val="clear" w:color="auto" w:fill="D0D0D0"/>
            <w:tcMar>
              <w:top w:w="0" w:type="dxa"/>
              <w:left w:w="57" w:type="dxa"/>
              <w:bottom w:w="57" w:type="dxa"/>
              <w:right w:w="0" w:type="dxa"/>
            </w:tcMar>
            <w:hideMark/>
          </w:tcPr>
          <w:p w14:paraId="419271DE" w14:textId="77777777" w:rsidR="004A19D5" w:rsidRPr="00C33B6A" w:rsidRDefault="004A19D5" w:rsidP="00155B6E">
            <w:pPr>
              <w:pStyle w:val="western1"/>
              <w:rPr>
                <w:b w:val="0"/>
                <w:bCs w:val="0"/>
                <w:lang w:val="de-CH"/>
              </w:rPr>
            </w:pPr>
            <w:r w:rsidRPr="00C33B6A">
              <w:rPr>
                <w:b w:val="0"/>
                <w:bCs w:val="0"/>
                <w:lang w:val="de-CH"/>
              </w:rPr>
              <w:t>Berechnete Dichte</w:t>
            </w:r>
          </w:p>
        </w:tc>
        <w:tc>
          <w:tcPr>
            <w:tcW w:w="2500" w:type="pct"/>
            <w:tcBorders>
              <w:top w:val="single" w:sz="4" w:space="0" w:color="auto"/>
              <w:left w:val="single" w:sz="4" w:space="0" w:color="auto"/>
              <w:bottom w:val="single" w:sz="4" w:space="0" w:color="auto"/>
              <w:right w:val="single" w:sz="4" w:space="0" w:color="auto"/>
            </w:tcBorders>
            <w:tcMar>
              <w:top w:w="0" w:type="dxa"/>
              <w:left w:w="57" w:type="dxa"/>
              <w:bottom w:w="57" w:type="dxa"/>
              <w:right w:w="57" w:type="dxa"/>
            </w:tcMar>
            <w:hideMark/>
          </w:tcPr>
          <w:p w14:paraId="2A272E90" w14:textId="77777777" w:rsidR="004A19D5" w:rsidRPr="00C33B6A" w:rsidRDefault="004A19D5" w:rsidP="00155B6E">
            <w:pPr>
              <w:pStyle w:val="western1"/>
              <w:rPr>
                <w:b w:val="0"/>
                <w:bCs w:val="0"/>
                <w:lang w:val="de-CH"/>
              </w:rPr>
            </w:pPr>
          </w:p>
        </w:tc>
      </w:tr>
      <w:tr w:rsidR="001D28D3" w:rsidRPr="00C33B6A" w14:paraId="0CB7A40C" w14:textId="77777777" w:rsidTr="001D28D3">
        <w:trPr>
          <w:tblCellSpacing w:w="0" w:type="dxa"/>
        </w:trPr>
        <w:tc>
          <w:tcPr>
            <w:tcW w:w="2500" w:type="pct"/>
            <w:tcBorders>
              <w:top w:val="single" w:sz="4" w:space="0" w:color="auto"/>
              <w:left w:val="single" w:sz="4" w:space="0" w:color="auto"/>
              <w:bottom w:val="single" w:sz="4" w:space="0" w:color="auto"/>
              <w:right w:val="single" w:sz="4" w:space="0" w:color="auto"/>
            </w:tcBorders>
            <w:shd w:val="clear" w:color="auto" w:fill="D0D0D0"/>
            <w:tcMar>
              <w:top w:w="0" w:type="dxa"/>
              <w:left w:w="57" w:type="dxa"/>
              <w:bottom w:w="57" w:type="dxa"/>
              <w:right w:w="0" w:type="dxa"/>
            </w:tcMar>
          </w:tcPr>
          <w:p w14:paraId="0E2B35B9" w14:textId="77D0FAEF" w:rsidR="001D28D3" w:rsidRPr="00C33B6A" w:rsidRDefault="001D28D3" w:rsidP="00155B6E">
            <w:pPr>
              <w:pStyle w:val="western1"/>
              <w:rPr>
                <w:b w:val="0"/>
                <w:bCs w:val="0"/>
                <w:lang w:val="de-CH"/>
              </w:rPr>
            </w:pPr>
            <w:r>
              <w:rPr>
                <w:b w:val="0"/>
                <w:bCs w:val="0"/>
                <w:lang w:val="de-CH"/>
              </w:rPr>
              <w:t>Literaturwert</w:t>
            </w:r>
          </w:p>
        </w:tc>
        <w:tc>
          <w:tcPr>
            <w:tcW w:w="2500" w:type="pct"/>
            <w:tcBorders>
              <w:top w:val="single" w:sz="4" w:space="0" w:color="auto"/>
              <w:left w:val="single" w:sz="4" w:space="0" w:color="auto"/>
              <w:bottom w:val="single" w:sz="4" w:space="0" w:color="auto"/>
              <w:right w:val="single" w:sz="4" w:space="0" w:color="auto"/>
            </w:tcBorders>
            <w:tcMar>
              <w:top w:w="0" w:type="dxa"/>
              <w:left w:w="57" w:type="dxa"/>
              <w:bottom w:w="57" w:type="dxa"/>
              <w:right w:w="57" w:type="dxa"/>
            </w:tcMar>
          </w:tcPr>
          <w:p w14:paraId="2AB8C057" w14:textId="77777777" w:rsidR="001D28D3" w:rsidRPr="00C33B6A" w:rsidRDefault="001D28D3" w:rsidP="00155B6E">
            <w:pPr>
              <w:pStyle w:val="western1"/>
              <w:rPr>
                <w:b w:val="0"/>
                <w:bCs w:val="0"/>
                <w:lang w:val="de-CH"/>
              </w:rPr>
            </w:pPr>
          </w:p>
        </w:tc>
      </w:tr>
    </w:tbl>
    <w:p w14:paraId="5AA4ECE5" w14:textId="77777777" w:rsidR="00BE23BF" w:rsidRDefault="00BE23BF" w:rsidP="00C90060">
      <w:pPr>
        <w:pStyle w:val="KeinLeerraum"/>
      </w:pPr>
    </w:p>
    <w:tbl>
      <w:tblPr>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CellMar>
          <w:left w:w="0" w:type="dxa"/>
          <w:right w:w="0" w:type="dxa"/>
        </w:tblCellMar>
        <w:tblLook w:val="04A0" w:firstRow="1" w:lastRow="0" w:firstColumn="1" w:lastColumn="0" w:noHBand="0" w:noVBand="1"/>
      </w:tblPr>
      <w:tblGrid>
        <w:gridCol w:w="284"/>
        <w:gridCol w:w="284"/>
        <w:gridCol w:w="284"/>
        <w:gridCol w:w="284"/>
        <w:gridCol w:w="284"/>
        <w:gridCol w:w="284"/>
        <w:gridCol w:w="284"/>
        <w:gridCol w:w="284"/>
        <w:gridCol w:w="284"/>
        <w:gridCol w:w="284"/>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BE23BF" w14:paraId="55B67E85" w14:textId="77777777" w:rsidTr="001E3FFE">
        <w:trPr>
          <w:trHeight w:hRule="exact" w:val="284"/>
        </w:trPr>
        <w:tc>
          <w:tcPr>
            <w:tcW w:w="284" w:type="dxa"/>
            <w:tcMar>
              <w:top w:w="57" w:type="dxa"/>
              <w:right w:w="0" w:type="dxa"/>
            </w:tcMar>
            <w:hideMark/>
          </w:tcPr>
          <w:p w14:paraId="0420E5E9" w14:textId="77777777" w:rsidR="00BE23BF" w:rsidRDefault="00BE23BF" w:rsidP="00F92C52">
            <w:pPr>
              <w:pStyle w:val="western1"/>
              <w:spacing w:before="0" w:after="0"/>
            </w:pPr>
          </w:p>
        </w:tc>
        <w:tc>
          <w:tcPr>
            <w:tcW w:w="284" w:type="dxa"/>
            <w:tcMar>
              <w:top w:w="57" w:type="dxa"/>
              <w:right w:w="0" w:type="dxa"/>
            </w:tcMar>
            <w:hideMark/>
          </w:tcPr>
          <w:p w14:paraId="7D20D184" w14:textId="77777777" w:rsidR="00BE23BF" w:rsidRDefault="00BE23BF" w:rsidP="00F92C52">
            <w:pPr>
              <w:pStyle w:val="western1"/>
              <w:spacing w:before="0" w:after="0"/>
            </w:pPr>
          </w:p>
        </w:tc>
        <w:tc>
          <w:tcPr>
            <w:tcW w:w="284" w:type="dxa"/>
            <w:tcMar>
              <w:top w:w="57" w:type="dxa"/>
              <w:right w:w="0" w:type="dxa"/>
            </w:tcMar>
            <w:hideMark/>
          </w:tcPr>
          <w:p w14:paraId="6F12A5CB" w14:textId="77777777" w:rsidR="00BE23BF" w:rsidRDefault="00BE23BF" w:rsidP="00F92C52">
            <w:pPr>
              <w:pStyle w:val="western1"/>
              <w:spacing w:before="0" w:after="0"/>
            </w:pPr>
          </w:p>
        </w:tc>
        <w:tc>
          <w:tcPr>
            <w:tcW w:w="284" w:type="dxa"/>
            <w:tcMar>
              <w:top w:w="57" w:type="dxa"/>
              <w:right w:w="0" w:type="dxa"/>
            </w:tcMar>
            <w:hideMark/>
          </w:tcPr>
          <w:p w14:paraId="396F4BDE" w14:textId="77777777" w:rsidR="00BE23BF" w:rsidRDefault="00BE23BF" w:rsidP="00F92C52">
            <w:pPr>
              <w:pStyle w:val="western1"/>
              <w:spacing w:before="0" w:after="0"/>
            </w:pPr>
          </w:p>
        </w:tc>
        <w:tc>
          <w:tcPr>
            <w:tcW w:w="284" w:type="dxa"/>
            <w:tcMar>
              <w:top w:w="57" w:type="dxa"/>
              <w:right w:w="0" w:type="dxa"/>
            </w:tcMar>
            <w:hideMark/>
          </w:tcPr>
          <w:p w14:paraId="7DBE4582" w14:textId="77777777" w:rsidR="00BE23BF" w:rsidRDefault="00BE23BF" w:rsidP="00F92C52">
            <w:pPr>
              <w:pStyle w:val="western1"/>
              <w:spacing w:before="0" w:after="0"/>
            </w:pPr>
          </w:p>
        </w:tc>
        <w:tc>
          <w:tcPr>
            <w:tcW w:w="284" w:type="dxa"/>
            <w:tcMar>
              <w:top w:w="57" w:type="dxa"/>
              <w:right w:w="0" w:type="dxa"/>
            </w:tcMar>
            <w:hideMark/>
          </w:tcPr>
          <w:p w14:paraId="077D7F78" w14:textId="77777777" w:rsidR="00BE23BF" w:rsidRDefault="00BE23BF" w:rsidP="00F92C52">
            <w:pPr>
              <w:pStyle w:val="western1"/>
              <w:spacing w:before="0" w:after="0"/>
            </w:pPr>
          </w:p>
        </w:tc>
        <w:tc>
          <w:tcPr>
            <w:tcW w:w="284" w:type="dxa"/>
            <w:tcMar>
              <w:top w:w="57" w:type="dxa"/>
              <w:right w:w="0" w:type="dxa"/>
            </w:tcMar>
            <w:hideMark/>
          </w:tcPr>
          <w:p w14:paraId="748FE027" w14:textId="77777777" w:rsidR="00BE23BF" w:rsidRDefault="00BE23BF" w:rsidP="00F92C52">
            <w:pPr>
              <w:pStyle w:val="western1"/>
              <w:spacing w:before="0" w:after="0"/>
            </w:pPr>
          </w:p>
        </w:tc>
        <w:tc>
          <w:tcPr>
            <w:tcW w:w="284" w:type="dxa"/>
            <w:tcMar>
              <w:top w:w="57" w:type="dxa"/>
              <w:right w:w="0" w:type="dxa"/>
            </w:tcMar>
            <w:hideMark/>
          </w:tcPr>
          <w:p w14:paraId="4E9735E6" w14:textId="77777777" w:rsidR="00BE23BF" w:rsidRDefault="00BE23BF" w:rsidP="00F92C52">
            <w:pPr>
              <w:pStyle w:val="western1"/>
              <w:spacing w:before="0" w:after="0"/>
            </w:pPr>
          </w:p>
        </w:tc>
        <w:tc>
          <w:tcPr>
            <w:tcW w:w="284" w:type="dxa"/>
            <w:tcMar>
              <w:top w:w="57" w:type="dxa"/>
              <w:right w:w="0" w:type="dxa"/>
            </w:tcMar>
            <w:hideMark/>
          </w:tcPr>
          <w:p w14:paraId="19FB8A9B" w14:textId="77777777" w:rsidR="00BE23BF" w:rsidRDefault="00BE23BF" w:rsidP="00F92C52">
            <w:pPr>
              <w:pStyle w:val="western1"/>
              <w:spacing w:before="0" w:after="0"/>
            </w:pPr>
          </w:p>
        </w:tc>
        <w:tc>
          <w:tcPr>
            <w:tcW w:w="284" w:type="dxa"/>
            <w:tcMar>
              <w:top w:w="57" w:type="dxa"/>
              <w:right w:w="0" w:type="dxa"/>
            </w:tcMar>
            <w:hideMark/>
          </w:tcPr>
          <w:p w14:paraId="62010BD0" w14:textId="77777777" w:rsidR="00BE23BF" w:rsidRDefault="00BE23BF" w:rsidP="00F92C52">
            <w:pPr>
              <w:pStyle w:val="western1"/>
              <w:spacing w:before="0" w:after="0"/>
            </w:pPr>
          </w:p>
        </w:tc>
        <w:tc>
          <w:tcPr>
            <w:tcW w:w="283" w:type="dxa"/>
            <w:tcMar>
              <w:top w:w="57" w:type="dxa"/>
              <w:right w:w="0" w:type="dxa"/>
            </w:tcMar>
            <w:hideMark/>
          </w:tcPr>
          <w:p w14:paraId="5D2F0A8B" w14:textId="77777777" w:rsidR="00BE23BF" w:rsidRDefault="00BE23BF" w:rsidP="00F92C52">
            <w:pPr>
              <w:pStyle w:val="western1"/>
              <w:spacing w:before="0" w:after="0"/>
            </w:pPr>
          </w:p>
        </w:tc>
        <w:tc>
          <w:tcPr>
            <w:tcW w:w="283" w:type="dxa"/>
            <w:tcMar>
              <w:top w:w="57" w:type="dxa"/>
              <w:right w:w="0" w:type="dxa"/>
            </w:tcMar>
            <w:hideMark/>
          </w:tcPr>
          <w:p w14:paraId="70B46A7C" w14:textId="77777777" w:rsidR="00BE23BF" w:rsidRDefault="00BE23BF" w:rsidP="00F92C52">
            <w:pPr>
              <w:pStyle w:val="western1"/>
              <w:spacing w:before="0" w:after="0"/>
            </w:pPr>
          </w:p>
        </w:tc>
        <w:tc>
          <w:tcPr>
            <w:tcW w:w="283" w:type="dxa"/>
            <w:tcMar>
              <w:top w:w="57" w:type="dxa"/>
              <w:right w:w="0" w:type="dxa"/>
            </w:tcMar>
            <w:hideMark/>
          </w:tcPr>
          <w:p w14:paraId="5465F7C7" w14:textId="77777777" w:rsidR="00BE23BF" w:rsidRDefault="00BE23BF" w:rsidP="00F92C52">
            <w:pPr>
              <w:pStyle w:val="western1"/>
              <w:spacing w:before="0" w:after="0"/>
            </w:pPr>
          </w:p>
        </w:tc>
        <w:tc>
          <w:tcPr>
            <w:tcW w:w="283" w:type="dxa"/>
            <w:tcMar>
              <w:top w:w="57" w:type="dxa"/>
              <w:right w:w="0" w:type="dxa"/>
            </w:tcMar>
            <w:hideMark/>
          </w:tcPr>
          <w:p w14:paraId="66DF7A50" w14:textId="77777777" w:rsidR="00BE23BF" w:rsidRDefault="00BE23BF" w:rsidP="00F92C52">
            <w:pPr>
              <w:pStyle w:val="western1"/>
              <w:spacing w:before="0" w:after="0"/>
            </w:pPr>
          </w:p>
        </w:tc>
        <w:tc>
          <w:tcPr>
            <w:tcW w:w="283" w:type="dxa"/>
            <w:tcMar>
              <w:top w:w="57" w:type="dxa"/>
              <w:right w:w="0" w:type="dxa"/>
            </w:tcMar>
            <w:hideMark/>
          </w:tcPr>
          <w:p w14:paraId="266433EB" w14:textId="77777777" w:rsidR="00BE23BF" w:rsidRDefault="00BE23BF" w:rsidP="00F92C52">
            <w:pPr>
              <w:pStyle w:val="western1"/>
              <w:spacing w:before="0" w:after="0"/>
            </w:pPr>
          </w:p>
        </w:tc>
        <w:tc>
          <w:tcPr>
            <w:tcW w:w="283" w:type="dxa"/>
            <w:tcMar>
              <w:top w:w="57" w:type="dxa"/>
              <w:right w:w="0" w:type="dxa"/>
            </w:tcMar>
            <w:hideMark/>
          </w:tcPr>
          <w:p w14:paraId="6D288494" w14:textId="77777777" w:rsidR="00BE23BF" w:rsidRDefault="00BE23BF" w:rsidP="00F92C52">
            <w:pPr>
              <w:pStyle w:val="western1"/>
              <w:spacing w:before="0" w:after="0"/>
            </w:pPr>
          </w:p>
        </w:tc>
        <w:tc>
          <w:tcPr>
            <w:tcW w:w="283" w:type="dxa"/>
            <w:tcMar>
              <w:top w:w="57" w:type="dxa"/>
              <w:right w:w="0" w:type="dxa"/>
            </w:tcMar>
            <w:hideMark/>
          </w:tcPr>
          <w:p w14:paraId="4673032C" w14:textId="77777777" w:rsidR="00BE23BF" w:rsidRDefault="00BE23BF" w:rsidP="00F92C52">
            <w:pPr>
              <w:pStyle w:val="western1"/>
              <w:spacing w:before="0" w:after="0"/>
            </w:pPr>
          </w:p>
        </w:tc>
        <w:tc>
          <w:tcPr>
            <w:tcW w:w="283" w:type="dxa"/>
            <w:tcMar>
              <w:top w:w="57" w:type="dxa"/>
              <w:right w:w="0" w:type="dxa"/>
            </w:tcMar>
            <w:hideMark/>
          </w:tcPr>
          <w:p w14:paraId="454D8DEB" w14:textId="77777777" w:rsidR="00BE23BF" w:rsidRDefault="00BE23BF" w:rsidP="00F92C52">
            <w:pPr>
              <w:pStyle w:val="western1"/>
              <w:spacing w:before="0" w:after="0"/>
            </w:pPr>
          </w:p>
        </w:tc>
        <w:tc>
          <w:tcPr>
            <w:tcW w:w="283" w:type="dxa"/>
            <w:tcMar>
              <w:top w:w="57" w:type="dxa"/>
              <w:right w:w="0" w:type="dxa"/>
            </w:tcMar>
            <w:hideMark/>
          </w:tcPr>
          <w:p w14:paraId="4B4A4F88" w14:textId="77777777" w:rsidR="00BE23BF" w:rsidRDefault="00BE23BF" w:rsidP="00F92C52">
            <w:pPr>
              <w:pStyle w:val="western1"/>
              <w:spacing w:before="0" w:after="0"/>
            </w:pPr>
          </w:p>
        </w:tc>
        <w:tc>
          <w:tcPr>
            <w:tcW w:w="283" w:type="dxa"/>
            <w:tcMar>
              <w:top w:w="57" w:type="dxa"/>
              <w:right w:w="0" w:type="dxa"/>
            </w:tcMar>
            <w:hideMark/>
          </w:tcPr>
          <w:p w14:paraId="7CD9E21A" w14:textId="77777777" w:rsidR="00BE23BF" w:rsidRDefault="00BE23BF" w:rsidP="00F92C52">
            <w:pPr>
              <w:pStyle w:val="western1"/>
              <w:spacing w:before="0" w:after="0"/>
            </w:pPr>
          </w:p>
        </w:tc>
        <w:tc>
          <w:tcPr>
            <w:tcW w:w="283" w:type="dxa"/>
            <w:tcMar>
              <w:top w:w="57" w:type="dxa"/>
              <w:right w:w="0" w:type="dxa"/>
            </w:tcMar>
            <w:hideMark/>
          </w:tcPr>
          <w:p w14:paraId="4DC40D82" w14:textId="77777777" w:rsidR="00BE23BF" w:rsidRDefault="00BE23BF" w:rsidP="00F92C52">
            <w:pPr>
              <w:pStyle w:val="western1"/>
              <w:spacing w:before="0" w:after="0"/>
            </w:pPr>
          </w:p>
        </w:tc>
        <w:tc>
          <w:tcPr>
            <w:tcW w:w="283" w:type="dxa"/>
            <w:tcMar>
              <w:top w:w="57" w:type="dxa"/>
              <w:right w:w="0" w:type="dxa"/>
            </w:tcMar>
            <w:hideMark/>
          </w:tcPr>
          <w:p w14:paraId="75471D0C" w14:textId="77777777" w:rsidR="00BE23BF" w:rsidRDefault="00BE23BF" w:rsidP="00F92C52">
            <w:pPr>
              <w:pStyle w:val="western1"/>
              <w:spacing w:before="0" w:after="0"/>
            </w:pPr>
          </w:p>
        </w:tc>
        <w:tc>
          <w:tcPr>
            <w:tcW w:w="283" w:type="dxa"/>
            <w:tcMar>
              <w:top w:w="57" w:type="dxa"/>
              <w:right w:w="0" w:type="dxa"/>
            </w:tcMar>
            <w:hideMark/>
          </w:tcPr>
          <w:p w14:paraId="443259FC" w14:textId="77777777" w:rsidR="00BE23BF" w:rsidRDefault="00BE23BF" w:rsidP="00F92C52">
            <w:pPr>
              <w:pStyle w:val="western1"/>
              <w:spacing w:before="0" w:after="0"/>
            </w:pPr>
          </w:p>
        </w:tc>
        <w:tc>
          <w:tcPr>
            <w:tcW w:w="283" w:type="dxa"/>
            <w:tcMar>
              <w:top w:w="57" w:type="dxa"/>
              <w:right w:w="0" w:type="dxa"/>
            </w:tcMar>
            <w:hideMark/>
          </w:tcPr>
          <w:p w14:paraId="5AB2DF81" w14:textId="77777777" w:rsidR="00BE23BF" w:rsidRDefault="00BE23BF" w:rsidP="00F92C52">
            <w:pPr>
              <w:pStyle w:val="western1"/>
              <w:spacing w:before="0" w:after="0"/>
            </w:pPr>
          </w:p>
        </w:tc>
        <w:tc>
          <w:tcPr>
            <w:tcW w:w="283" w:type="dxa"/>
            <w:tcMar>
              <w:top w:w="57" w:type="dxa"/>
              <w:right w:w="0" w:type="dxa"/>
            </w:tcMar>
            <w:hideMark/>
          </w:tcPr>
          <w:p w14:paraId="1B35323B" w14:textId="77777777" w:rsidR="00BE23BF" w:rsidRDefault="00BE23BF" w:rsidP="00F92C52">
            <w:pPr>
              <w:pStyle w:val="western1"/>
              <w:spacing w:before="0" w:after="0"/>
            </w:pPr>
          </w:p>
        </w:tc>
        <w:tc>
          <w:tcPr>
            <w:tcW w:w="283" w:type="dxa"/>
            <w:tcMar>
              <w:top w:w="57" w:type="dxa"/>
              <w:right w:w="0" w:type="dxa"/>
            </w:tcMar>
            <w:hideMark/>
          </w:tcPr>
          <w:p w14:paraId="62D4B728" w14:textId="77777777" w:rsidR="00BE23BF" w:rsidRDefault="00BE23BF" w:rsidP="00F92C52">
            <w:pPr>
              <w:pStyle w:val="western1"/>
              <w:spacing w:before="0" w:after="0"/>
            </w:pPr>
          </w:p>
        </w:tc>
        <w:tc>
          <w:tcPr>
            <w:tcW w:w="283" w:type="dxa"/>
            <w:tcMar>
              <w:top w:w="57" w:type="dxa"/>
              <w:right w:w="0" w:type="dxa"/>
            </w:tcMar>
            <w:hideMark/>
          </w:tcPr>
          <w:p w14:paraId="15835C71" w14:textId="77777777" w:rsidR="00BE23BF" w:rsidRDefault="00BE23BF" w:rsidP="00F92C52">
            <w:pPr>
              <w:pStyle w:val="western1"/>
              <w:spacing w:before="0" w:after="0"/>
            </w:pPr>
          </w:p>
        </w:tc>
        <w:tc>
          <w:tcPr>
            <w:tcW w:w="283" w:type="dxa"/>
            <w:tcMar>
              <w:top w:w="57" w:type="dxa"/>
              <w:right w:w="0" w:type="dxa"/>
            </w:tcMar>
            <w:hideMark/>
          </w:tcPr>
          <w:p w14:paraId="6B7E0588" w14:textId="77777777" w:rsidR="00BE23BF" w:rsidRDefault="00BE23BF" w:rsidP="00F92C52">
            <w:pPr>
              <w:pStyle w:val="western1"/>
              <w:spacing w:before="0" w:after="0"/>
            </w:pPr>
          </w:p>
        </w:tc>
        <w:tc>
          <w:tcPr>
            <w:tcW w:w="283" w:type="dxa"/>
            <w:tcMar>
              <w:top w:w="57" w:type="dxa"/>
              <w:right w:w="0" w:type="dxa"/>
            </w:tcMar>
            <w:hideMark/>
          </w:tcPr>
          <w:p w14:paraId="5CA7323C" w14:textId="77777777" w:rsidR="00BE23BF" w:rsidRDefault="00BE23BF" w:rsidP="00F92C52">
            <w:pPr>
              <w:pStyle w:val="western1"/>
              <w:spacing w:before="0" w:after="0"/>
            </w:pPr>
          </w:p>
        </w:tc>
        <w:tc>
          <w:tcPr>
            <w:tcW w:w="283" w:type="dxa"/>
            <w:tcMar>
              <w:top w:w="57" w:type="dxa"/>
              <w:right w:w="0" w:type="dxa"/>
            </w:tcMar>
            <w:hideMark/>
          </w:tcPr>
          <w:p w14:paraId="153EFD25" w14:textId="77777777" w:rsidR="00BE23BF" w:rsidRDefault="00BE23BF" w:rsidP="00F92C52">
            <w:pPr>
              <w:pStyle w:val="western1"/>
              <w:spacing w:before="0" w:after="0"/>
            </w:pPr>
          </w:p>
        </w:tc>
        <w:tc>
          <w:tcPr>
            <w:tcW w:w="283" w:type="dxa"/>
            <w:tcMar>
              <w:top w:w="57" w:type="dxa"/>
              <w:right w:w="0" w:type="dxa"/>
            </w:tcMar>
            <w:hideMark/>
          </w:tcPr>
          <w:p w14:paraId="2C8223A6" w14:textId="77777777" w:rsidR="00BE23BF" w:rsidRDefault="00BE23BF" w:rsidP="00F92C52">
            <w:pPr>
              <w:pStyle w:val="western1"/>
              <w:spacing w:before="0" w:after="0"/>
            </w:pPr>
          </w:p>
        </w:tc>
        <w:tc>
          <w:tcPr>
            <w:tcW w:w="283" w:type="dxa"/>
            <w:tcMar>
              <w:top w:w="57" w:type="dxa"/>
              <w:right w:w="0" w:type="dxa"/>
            </w:tcMar>
            <w:hideMark/>
          </w:tcPr>
          <w:p w14:paraId="179E5B6B" w14:textId="77777777" w:rsidR="00BE23BF" w:rsidRDefault="00BE23BF" w:rsidP="00F92C52">
            <w:pPr>
              <w:pStyle w:val="western1"/>
              <w:spacing w:before="0" w:after="0"/>
            </w:pPr>
          </w:p>
        </w:tc>
        <w:tc>
          <w:tcPr>
            <w:tcW w:w="283" w:type="dxa"/>
            <w:tcMar>
              <w:top w:w="57" w:type="dxa"/>
              <w:right w:w="0" w:type="dxa"/>
            </w:tcMar>
            <w:hideMark/>
          </w:tcPr>
          <w:p w14:paraId="3125CF9E" w14:textId="77777777" w:rsidR="00BE23BF" w:rsidRDefault="00BE23BF" w:rsidP="00F92C52">
            <w:pPr>
              <w:pStyle w:val="western1"/>
              <w:spacing w:before="0" w:after="0"/>
            </w:pPr>
          </w:p>
        </w:tc>
        <w:tc>
          <w:tcPr>
            <w:tcW w:w="283" w:type="dxa"/>
            <w:tcMar>
              <w:top w:w="57" w:type="dxa"/>
              <w:right w:w="57" w:type="dxa"/>
            </w:tcMar>
            <w:hideMark/>
          </w:tcPr>
          <w:p w14:paraId="129ABFA3" w14:textId="77777777" w:rsidR="00BE23BF" w:rsidRDefault="00BE23BF" w:rsidP="00F92C52">
            <w:pPr>
              <w:pStyle w:val="western1"/>
              <w:spacing w:before="0" w:after="0"/>
            </w:pPr>
          </w:p>
        </w:tc>
      </w:tr>
      <w:tr w:rsidR="00BE23BF" w14:paraId="133D2E18" w14:textId="77777777" w:rsidTr="001E3FFE">
        <w:trPr>
          <w:trHeight w:hRule="exact" w:val="284"/>
        </w:trPr>
        <w:tc>
          <w:tcPr>
            <w:tcW w:w="284" w:type="dxa"/>
            <w:tcMar>
              <w:top w:w="0" w:type="dxa"/>
              <w:right w:w="0" w:type="dxa"/>
            </w:tcMar>
            <w:hideMark/>
          </w:tcPr>
          <w:p w14:paraId="552097E5" w14:textId="77777777" w:rsidR="00BE23BF" w:rsidRDefault="00BE23BF" w:rsidP="00F92C52">
            <w:pPr>
              <w:pStyle w:val="western1"/>
              <w:spacing w:before="0" w:after="0"/>
            </w:pPr>
          </w:p>
        </w:tc>
        <w:tc>
          <w:tcPr>
            <w:tcW w:w="284" w:type="dxa"/>
            <w:tcMar>
              <w:top w:w="0" w:type="dxa"/>
              <w:right w:w="0" w:type="dxa"/>
            </w:tcMar>
            <w:hideMark/>
          </w:tcPr>
          <w:p w14:paraId="5E701564" w14:textId="77777777" w:rsidR="00BE23BF" w:rsidRDefault="00BE23BF" w:rsidP="00F92C52">
            <w:pPr>
              <w:pStyle w:val="western1"/>
              <w:spacing w:before="0" w:after="0"/>
            </w:pPr>
          </w:p>
        </w:tc>
        <w:tc>
          <w:tcPr>
            <w:tcW w:w="284" w:type="dxa"/>
            <w:tcMar>
              <w:top w:w="0" w:type="dxa"/>
              <w:right w:w="0" w:type="dxa"/>
            </w:tcMar>
            <w:hideMark/>
          </w:tcPr>
          <w:p w14:paraId="0CF17812" w14:textId="77777777" w:rsidR="00BE23BF" w:rsidRDefault="00BE23BF" w:rsidP="00F92C52">
            <w:pPr>
              <w:pStyle w:val="western1"/>
              <w:spacing w:before="0" w:after="0"/>
            </w:pPr>
          </w:p>
        </w:tc>
        <w:tc>
          <w:tcPr>
            <w:tcW w:w="284" w:type="dxa"/>
            <w:tcMar>
              <w:top w:w="0" w:type="dxa"/>
              <w:right w:w="0" w:type="dxa"/>
            </w:tcMar>
            <w:hideMark/>
          </w:tcPr>
          <w:p w14:paraId="2697FCBE" w14:textId="77777777" w:rsidR="00BE23BF" w:rsidRDefault="00BE23BF" w:rsidP="00F92C52">
            <w:pPr>
              <w:pStyle w:val="western1"/>
              <w:spacing w:before="0" w:after="0"/>
            </w:pPr>
          </w:p>
        </w:tc>
        <w:tc>
          <w:tcPr>
            <w:tcW w:w="284" w:type="dxa"/>
            <w:tcMar>
              <w:top w:w="0" w:type="dxa"/>
              <w:right w:w="0" w:type="dxa"/>
            </w:tcMar>
            <w:hideMark/>
          </w:tcPr>
          <w:p w14:paraId="2FC7D353" w14:textId="77777777" w:rsidR="00BE23BF" w:rsidRDefault="00BE23BF" w:rsidP="00F92C52">
            <w:pPr>
              <w:pStyle w:val="western1"/>
              <w:spacing w:before="0" w:after="0"/>
            </w:pPr>
          </w:p>
        </w:tc>
        <w:tc>
          <w:tcPr>
            <w:tcW w:w="284" w:type="dxa"/>
            <w:tcMar>
              <w:top w:w="0" w:type="dxa"/>
              <w:right w:w="0" w:type="dxa"/>
            </w:tcMar>
            <w:hideMark/>
          </w:tcPr>
          <w:p w14:paraId="2002E9E0" w14:textId="77777777" w:rsidR="00BE23BF" w:rsidRDefault="00BE23BF" w:rsidP="00F92C52">
            <w:pPr>
              <w:pStyle w:val="western1"/>
              <w:spacing w:before="0" w:after="0"/>
            </w:pPr>
          </w:p>
        </w:tc>
        <w:tc>
          <w:tcPr>
            <w:tcW w:w="284" w:type="dxa"/>
            <w:tcMar>
              <w:top w:w="0" w:type="dxa"/>
              <w:right w:w="0" w:type="dxa"/>
            </w:tcMar>
            <w:hideMark/>
          </w:tcPr>
          <w:p w14:paraId="2AD2FE3C" w14:textId="77777777" w:rsidR="00BE23BF" w:rsidRDefault="00BE23BF" w:rsidP="00F92C52">
            <w:pPr>
              <w:pStyle w:val="western1"/>
              <w:spacing w:before="0" w:after="0"/>
            </w:pPr>
          </w:p>
        </w:tc>
        <w:tc>
          <w:tcPr>
            <w:tcW w:w="284" w:type="dxa"/>
            <w:tcMar>
              <w:top w:w="0" w:type="dxa"/>
              <w:right w:w="0" w:type="dxa"/>
            </w:tcMar>
            <w:hideMark/>
          </w:tcPr>
          <w:p w14:paraId="7B6FFEB0" w14:textId="77777777" w:rsidR="00BE23BF" w:rsidRDefault="00BE23BF" w:rsidP="00F92C52">
            <w:pPr>
              <w:pStyle w:val="western1"/>
              <w:spacing w:before="0" w:after="0"/>
            </w:pPr>
          </w:p>
        </w:tc>
        <w:tc>
          <w:tcPr>
            <w:tcW w:w="284" w:type="dxa"/>
            <w:tcMar>
              <w:top w:w="0" w:type="dxa"/>
              <w:right w:w="0" w:type="dxa"/>
            </w:tcMar>
            <w:hideMark/>
          </w:tcPr>
          <w:p w14:paraId="128A9D4D" w14:textId="77777777" w:rsidR="00BE23BF" w:rsidRDefault="00BE23BF" w:rsidP="00F92C52">
            <w:pPr>
              <w:pStyle w:val="western1"/>
              <w:spacing w:before="0" w:after="0"/>
            </w:pPr>
          </w:p>
        </w:tc>
        <w:tc>
          <w:tcPr>
            <w:tcW w:w="284" w:type="dxa"/>
            <w:tcMar>
              <w:top w:w="0" w:type="dxa"/>
              <w:right w:w="0" w:type="dxa"/>
            </w:tcMar>
            <w:hideMark/>
          </w:tcPr>
          <w:p w14:paraId="6AC15415" w14:textId="77777777" w:rsidR="00BE23BF" w:rsidRDefault="00BE23BF" w:rsidP="00F92C52">
            <w:pPr>
              <w:pStyle w:val="western1"/>
              <w:spacing w:before="0" w:after="0"/>
            </w:pPr>
          </w:p>
        </w:tc>
        <w:tc>
          <w:tcPr>
            <w:tcW w:w="283" w:type="dxa"/>
            <w:tcMar>
              <w:top w:w="0" w:type="dxa"/>
              <w:right w:w="0" w:type="dxa"/>
            </w:tcMar>
            <w:hideMark/>
          </w:tcPr>
          <w:p w14:paraId="15C3A3EA" w14:textId="77777777" w:rsidR="00BE23BF" w:rsidRDefault="00BE23BF" w:rsidP="00F92C52">
            <w:pPr>
              <w:pStyle w:val="western1"/>
              <w:spacing w:before="0" w:after="0"/>
            </w:pPr>
          </w:p>
        </w:tc>
        <w:tc>
          <w:tcPr>
            <w:tcW w:w="283" w:type="dxa"/>
            <w:tcMar>
              <w:top w:w="0" w:type="dxa"/>
              <w:right w:w="0" w:type="dxa"/>
            </w:tcMar>
            <w:hideMark/>
          </w:tcPr>
          <w:p w14:paraId="0D740C45" w14:textId="77777777" w:rsidR="00BE23BF" w:rsidRDefault="00BE23BF" w:rsidP="00F92C52">
            <w:pPr>
              <w:pStyle w:val="western1"/>
              <w:spacing w:before="0" w:after="0"/>
            </w:pPr>
          </w:p>
        </w:tc>
        <w:tc>
          <w:tcPr>
            <w:tcW w:w="283" w:type="dxa"/>
            <w:tcMar>
              <w:top w:w="0" w:type="dxa"/>
              <w:right w:w="0" w:type="dxa"/>
            </w:tcMar>
            <w:hideMark/>
          </w:tcPr>
          <w:p w14:paraId="380778C0" w14:textId="77777777" w:rsidR="00BE23BF" w:rsidRDefault="00BE23BF" w:rsidP="00F92C52">
            <w:pPr>
              <w:pStyle w:val="western1"/>
              <w:spacing w:before="0" w:after="0"/>
            </w:pPr>
          </w:p>
        </w:tc>
        <w:tc>
          <w:tcPr>
            <w:tcW w:w="283" w:type="dxa"/>
            <w:tcMar>
              <w:top w:w="0" w:type="dxa"/>
              <w:right w:w="0" w:type="dxa"/>
            </w:tcMar>
            <w:hideMark/>
          </w:tcPr>
          <w:p w14:paraId="11B034BF" w14:textId="77777777" w:rsidR="00BE23BF" w:rsidRDefault="00BE23BF" w:rsidP="00F92C52">
            <w:pPr>
              <w:pStyle w:val="western1"/>
              <w:spacing w:before="0" w:after="0"/>
            </w:pPr>
          </w:p>
        </w:tc>
        <w:tc>
          <w:tcPr>
            <w:tcW w:w="283" w:type="dxa"/>
            <w:tcMar>
              <w:top w:w="0" w:type="dxa"/>
              <w:right w:w="0" w:type="dxa"/>
            </w:tcMar>
            <w:hideMark/>
          </w:tcPr>
          <w:p w14:paraId="2FE43271" w14:textId="77777777" w:rsidR="00BE23BF" w:rsidRDefault="00BE23BF" w:rsidP="00F92C52">
            <w:pPr>
              <w:pStyle w:val="western1"/>
              <w:spacing w:before="0" w:after="0"/>
            </w:pPr>
          </w:p>
        </w:tc>
        <w:tc>
          <w:tcPr>
            <w:tcW w:w="283" w:type="dxa"/>
            <w:tcMar>
              <w:top w:w="0" w:type="dxa"/>
              <w:right w:w="0" w:type="dxa"/>
            </w:tcMar>
            <w:hideMark/>
          </w:tcPr>
          <w:p w14:paraId="606FF596" w14:textId="77777777" w:rsidR="00BE23BF" w:rsidRDefault="00BE23BF" w:rsidP="00F92C52">
            <w:pPr>
              <w:pStyle w:val="western1"/>
              <w:spacing w:before="0" w:after="0"/>
            </w:pPr>
          </w:p>
        </w:tc>
        <w:tc>
          <w:tcPr>
            <w:tcW w:w="283" w:type="dxa"/>
            <w:tcMar>
              <w:top w:w="0" w:type="dxa"/>
              <w:right w:w="0" w:type="dxa"/>
            </w:tcMar>
            <w:hideMark/>
          </w:tcPr>
          <w:p w14:paraId="422D61D8" w14:textId="77777777" w:rsidR="00BE23BF" w:rsidRDefault="00BE23BF" w:rsidP="00F92C52">
            <w:pPr>
              <w:pStyle w:val="western1"/>
              <w:spacing w:before="0" w:after="0"/>
            </w:pPr>
          </w:p>
        </w:tc>
        <w:tc>
          <w:tcPr>
            <w:tcW w:w="283" w:type="dxa"/>
            <w:tcMar>
              <w:top w:w="0" w:type="dxa"/>
              <w:right w:w="0" w:type="dxa"/>
            </w:tcMar>
            <w:hideMark/>
          </w:tcPr>
          <w:p w14:paraId="620F79F4" w14:textId="77777777" w:rsidR="00BE23BF" w:rsidRDefault="00BE23BF" w:rsidP="00F92C52">
            <w:pPr>
              <w:pStyle w:val="western1"/>
              <w:spacing w:before="0" w:after="0"/>
            </w:pPr>
          </w:p>
        </w:tc>
        <w:tc>
          <w:tcPr>
            <w:tcW w:w="283" w:type="dxa"/>
            <w:tcMar>
              <w:top w:w="0" w:type="dxa"/>
              <w:right w:w="0" w:type="dxa"/>
            </w:tcMar>
            <w:hideMark/>
          </w:tcPr>
          <w:p w14:paraId="06C6615B" w14:textId="77777777" w:rsidR="00BE23BF" w:rsidRDefault="00BE23BF" w:rsidP="00F92C52">
            <w:pPr>
              <w:pStyle w:val="western1"/>
              <w:spacing w:before="0" w:after="0"/>
            </w:pPr>
          </w:p>
        </w:tc>
        <w:tc>
          <w:tcPr>
            <w:tcW w:w="283" w:type="dxa"/>
            <w:tcMar>
              <w:top w:w="0" w:type="dxa"/>
              <w:right w:w="0" w:type="dxa"/>
            </w:tcMar>
            <w:hideMark/>
          </w:tcPr>
          <w:p w14:paraId="0391A020" w14:textId="77777777" w:rsidR="00BE23BF" w:rsidRDefault="00BE23BF" w:rsidP="00F92C52">
            <w:pPr>
              <w:pStyle w:val="western1"/>
              <w:spacing w:before="0" w:after="0"/>
            </w:pPr>
          </w:p>
        </w:tc>
        <w:tc>
          <w:tcPr>
            <w:tcW w:w="283" w:type="dxa"/>
            <w:tcMar>
              <w:top w:w="0" w:type="dxa"/>
              <w:right w:w="0" w:type="dxa"/>
            </w:tcMar>
            <w:hideMark/>
          </w:tcPr>
          <w:p w14:paraId="04B8AAB8" w14:textId="77777777" w:rsidR="00BE23BF" w:rsidRDefault="00BE23BF" w:rsidP="00F92C52">
            <w:pPr>
              <w:pStyle w:val="western1"/>
              <w:spacing w:before="0" w:after="0"/>
            </w:pPr>
          </w:p>
        </w:tc>
        <w:tc>
          <w:tcPr>
            <w:tcW w:w="283" w:type="dxa"/>
            <w:tcMar>
              <w:top w:w="0" w:type="dxa"/>
              <w:right w:w="0" w:type="dxa"/>
            </w:tcMar>
            <w:hideMark/>
          </w:tcPr>
          <w:p w14:paraId="3B7A0612" w14:textId="77777777" w:rsidR="00BE23BF" w:rsidRDefault="00BE23BF" w:rsidP="00F92C52">
            <w:pPr>
              <w:pStyle w:val="western1"/>
              <w:spacing w:before="0" w:after="0"/>
            </w:pPr>
          </w:p>
        </w:tc>
        <w:tc>
          <w:tcPr>
            <w:tcW w:w="283" w:type="dxa"/>
            <w:tcMar>
              <w:top w:w="0" w:type="dxa"/>
              <w:right w:w="0" w:type="dxa"/>
            </w:tcMar>
            <w:hideMark/>
          </w:tcPr>
          <w:p w14:paraId="5347C757" w14:textId="77777777" w:rsidR="00BE23BF" w:rsidRDefault="00BE23BF" w:rsidP="00F92C52">
            <w:pPr>
              <w:pStyle w:val="western1"/>
              <w:spacing w:before="0" w:after="0"/>
            </w:pPr>
          </w:p>
        </w:tc>
        <w:tc>
          <w:tcPr>
            <w:tcW w:w="283" w:type="dxa"/>
            <w:tcMar>
              <w:top w:w="0" w:type="dxa"/>
              <w:right w:w="0" w:type="dxa"/>
            </w:tcMar>
            <w:hideMark/>
          </w:tcPr>
          <w:p w14:paraId="03B7368A" w14:textId="77777777" w:rsidR="00BE23BF" w:rsidRDefault="00BE23BF" w:rsidP="00F92C52">
            <w:pPr>
              <w:pStyle w:val="western1"/>
              <w:spacing w:before="0" w:after="0"/>
            </w:pPr>
          </w:p>
        </w:tc>
        <w:tc>
          <w:tcPr>
            <w:tcW w:w="283" w:type="dxa"/>
            <w:tcMar>
              <w:top w:w="0" w:type="dxa"/>
              <w:right w:w="0" w:type="dxa"/>
            </w:tcMar>
            <w:hideMark/>
          </w:tcPr>
          <w:p w14:paraId="26B40F1F" w14:textId="77777777" w:rsidR="00BE23BF" w:rsidRDefault="00BE23BF" w:rsidP="00F92C52">
            <w:pPr>
              <w:pStyle w:val="western1"/>
              <w:spacing w:before="0" w:after="0"/>
            </w:pPr>
          </w:p>
        </w:tc>
        <w:tc>
          <w:tcPr>
            <w:tcW w:w="283" w:type="dxa"/>
            <w:tcMar>
              <w:top w:w="0" w:type="dxa"/>
              <w:right w:w="0" w:type="dxa"/>
            </w:tcMar>
            <w:hideMark/>
          </w:tcPr>
          <w:p w14:paraId="64B4DA92" w14:textId="77777777" w:rsidR="00BE23BF" w:rsidRDefault="00BE23BF" w:rsidP="00F92C52">
            <w:pPr>
              <w:pStyle w:val="western1"/>
              <w:spacing w:before="0" w:after="0"/>
            </w:pPr>
          </w:p>
        </w:tc>
        <w:tc>
          <w:tcPr>
            <w:tcW w:w="283" w:type="dxa"/>
            <w:tcMar>
              <w:top w:w="0" w:type="dxa"/>
              <w:right w:w="0" w:type="dxa"/>
            </w:tcMar>
            <w:hideMark/>
          </w:tcPr>
          <w:p w14:paraId="093209BB" w14:textId="77777777" w:rsidR="00BE23BF" w:rsidRDefault="00BE23BF" w:rsidP="00F92C52">
            <w:pPr>
              <w:pStyle w:val="western1"/>
              <w:spacing w:before="0" w:after="0"/>
            </w:pPr>
          </w:p>
        </w:tc>
        <w:tc>
          <w:tcPr>
            <w:tcW w:w="283" w:type="dxa"/>
            <w:tcMar>
              <w:top w:w="0" w:type="dxa"/>
              <w:right w:w="0" w:type="dxa"/>
            </w:tcMar>
            <w:hideMark/>
          </w:tcPr>
          <w:p w14:paraId="5FABF39E" w14:textId="77777777" w:rsidR="00BE23BF" w:rsidRDefault="00BE23BF" w:rsidP="00F92C52">
            <w:pPr>
              <w:pStyle w:val="western1"/>
              <w:spacing w:before="0" w:after="0"/>
            </w:pPr>
          </w:p>
        </w:tc>
        <w:tc>
          <w:tcPr>
            <w:tcW w:w="283" w:type="dxa"/>
            <w:tcMar>
              <w:top w:w="0" w:type="dxa"/>
              <w:right w:w="0" w:type="dxa"/>
            </w:tcMar>
            <w:hideMark/>
          </w:tcPr>
          <w:p w14:paraId="62ADE670" w14:textId="77777777" w:rsidR="00BE23BF" w:rsidRDefault="00BE23BF" w:rsidP="00F92C52">
            <w:pPr>
              <w:pStyle w:val="western1"/>
              <w:spacing w:before="0" w:after="0"/>
            </w:pPr>
          </w:p>
        </w:tc>
        <w:tc>
          <w:tcPr>
            <w:tcW w:w="283" w:type="dxa"/>
            <w:tcMar>
              <w:top w:w="0" w:type="dxa"/>
              <w:right w:w="0" w:type="dxa"/>
            </w:tcMar>
            <w:hideMark/>
          </w:tcPr>
          <w:p w14:paraId="446E420F" w14:textId="77777777" w:rsidR="00BE23BF" w:rsidRDefault="00BE23BF" w:rsidP="00F92C52">
            <w:pPr>
              <w:pStyle w:val="western1"/>
              <w:spacing w:before="0" w:after="0"/>
            </w:pPr>
          </w:p>
        </w:tc>
        <w:tc>
          <w:tcPr>
            <w:tcW w:w="283" w:type="dxa"/>
            <w:tcMar>
              <w:top w:w="0" w:type="dxa"/>
              <w:right w:w="0" w:type="dxa"/>
            </w:tcMar>
            <w:hideMark/>
          </w:tcPr>
          <w:p w14:paraId="54E91E74" w14:textId="77777777" w:rsidR="00BE23BF" w:rsidRDefault="00BE23BF" w:rsidP="00F92C52">
            <w:pPr>
              <w:pStyle w:val="western1"/>
              <w:spacing w:before="0" w:after="0"/>
            </w:pPr>
          </w:p>
        </w:tc>
        <w:tc>
          <w:tcPr>
            <w:tcW w:w="283" w:type="dxa"/>
            <w:tcMar>
              <w:top w:w="0" w:type="dxa"/>
              <w:right w:w="0" w:type="dxa"/>
            </w:tcMar>
            <w:hideMark/>
          </w:tcPr>
          <w:p w14:paraId="0E421C4A" w14:textId="77777777" w:rsidR="00BE23BF" w:rsidRDefault="00BE23BF" w:rsidP="00F92C52">
            <w:pPr>
              <w:pStyle w:val="western1"/>
              <w:spacing w:before="0" w:after="0"/>
            </w:pPr>
          </w:p>
        </w:tc>
        <w:tc>
          <w:tcPr>
            <w:tcW w:w="283" w:type="dxa"/>
            <w:tcMar>
              <w:top w:w="0" w:type="dxa"/>
              <w:right w:w="0" w:type="dxa"/>
            </w:tcMar>
            <w:hideMark/>
          </w:tcPr>
          <w:p w14:paraId="1943F5B0" w14:textId="77777777" w:rsidR="00BE23BF" w:rsidRDefault="00BE23BF" w:rsidP="00F92C52">
            <w:pPr>
              <w:pStyle w:val="western1"/>
              <w:spacing w:before="0" w:after="0"/>
            </w:pPr>
          </w:p>
        </w:tc>
        <w:tc>
          <w:tcPr>
            <w:tcW w:w="283" w:type="dxa"/>
            <w:tcMar>
              <w:top w:w="0" w:type="dxa"/>
              <w:right w:w="57" w:type="dxa"/>
            </w:tcMar>
            <w:hideMark/>
          </w:tcPr>
          <w:p w14:paraId="5F351A42" w14:textId="77777777" w:rsidR="00BE23BF" w:rsidRDefault="00BE23BF" w:rsidP="00F92C52">
            <w:pPr>
              <w:pStyle w:val="western1"/>
              <w:spacing w:before="0" w:after="0"/>
            </w:pPr>
          </w:p>
        </w:tc>
      </w:tr>
      <w:tr w:rsidR="00BE23BF" w14:paraId="66134B90" w14:textId="77777777" w:rsidTr="001E3FFE">
        <w:trPr>
          <w:trHeight w:hRule="exact" w:val="284"/>
        </w:trPr>
        <w:tc>
          <w:tcPr>
            <w:tcW w:w="284" w:type="dxa"/>
            <w:tcMar>
              <w:top w:w="0" w:type="dxa"/>
              <w:right w:w="0" w:type="dxa"/>
            </w:tcMar>
            <w:hideMark/>
          </w:tcPr>
          <w:p w14:paraId="2D1E1993" w14:textId="77777777" w:rsidR="00BE23BF" w:rsidRDefault="00BE23BF" w:rsidP="00F92C52">
            <w:pPr>
              <w:pStyle w:val="western1"/>
              <w:spacing w:before="0" w:after="0"/>
            </w:pPr>
          </w:p>
        </w:tc>
        <w:tc>
          <w:tcPr>
            <w:tcW w:w="284" w:type="dxa"/>
            <w:tcMar>
              <w:top w:w="0" w:type="dxa"/>
              <w:right w:w="0" w:type="dxa"/>
            </w:tcMar>
            <w:hideMark/>
          </w:tcPr>
          <w:p w14:paraId="76C7E17C" w14:textId="77777777" w:rsidR="00BE23BF" w:rsidRDefault="00BE23BF" w:rsidP="00F92C52">
            <w:pPr>
              <w:pStyle w:val="western1"/>
              <w:spacing w:before="0" w:after="0"/>
            </w:pPr>
          </w:p>
        </w:tc>
        <w:tc>
          <w:tcPr>
            <w:tcW w:w="284" w:type="dxa"/>
            <w:tcMar>
              <w:top w:w="0" w:type="dxa"/>
              <w:right w:w="0" w:type="dxa"/>
            </w:tcMar>
            <w:hideMark/>
          </w:tcPr>
          <w:p w14:paraId="6D223E04" w14:textId="77777777" w:rsidR="00BE23BF" w:rsidRDefault="00BE23BF" w:rsidP="00F92C52">
            <w:pPr>
              <w:pStyle w:val="western1"/>
              <w:spacing w:before="0" w:after="0"/>
            </w:pPr>
          </w:p>
        </w:tc>
        <w:tc>
          <w:tcPr>
            <w:tcW w:w="284" w:type="dxa"/>
            <w:tcMar>
              <w:top w:w="0" w:type="dxa"/>
              <w:right w:w="0" w:type="dxa"/>
            </w:tcMar>
            <w:hideMark/>
          </w:tcPr>
          <w:p w14:paraId="55B215EA" w14:textId="77777777" w:rsidR="00BE23BF" w:rsidRDefault="00BE23BF" w:rsidP="00F92C52">
            <w:pPr>
              <w:pStyle w:val="western1"/>
              <w:spacing w:before="0" w:after="0"/>
            </w:pPr>
          </w:p>
        </w:tc>
        <w:tc>
          <w:tcPr>
            <w:tcW w:w="284" w:type="dxa"/>
            <w:tcMar>
              <w:top w:w="0" w:type="dxa"/>
              <w:right w:w="0" w:type="dxa"/>
            </w:tcMar>
            <w:hideMark/>
          </w:tcPr>
          <w:p w14:paraId="2BFF9298" w14:textId="77777777" w:rsidR="00BE23BF" w:rsidRDefault="00BE23BF" w:rsidP="00F92C52">
            <w:pPr>
              <w:pStyle w:val="western1"/>
              <w:spacing w:before="0" w:after="0"/>
            </w:pPr>
          </w:p>
        </w:tc>
        <w:tc>
          <w:tcPr>
            <w:tcW w:w="284" w:type="dxa"/>
            <w:tcMar>
              <w:top w:w="0" w:type="dxa"/>
              <w:right w:w="0" w:type="dxa"/>
            </w:tcMar>
            <w:hideMark/>
          </w:tcPr>
          <w:p w14:paraId="06A789DE" w14:textId="77777777" w:rsidR="00BE23BF" w:rsidRDefault="00BE23BF" w:rsidP="00F92C52">
            <w:pPr>
              <w:pStyle w:val="western1"/>
              <w:spacing w:before="0" w:after="0"/>
            </w:pPr>
          </w:p>
        </w:tc>
        <w:tc>
          <w:tcPr>
            <w:tcW w:w="284" w:type="dxa"/>
            <w:tcMar>
              <w:top w:w="0" w:type="dxa"/>
              <w:right w:w="0" w:type="dxa"/>
            </w:tcMar>
            <w:hideMark/>
          </w:tcPr>
          <w:p w14:paraId="6460C969" w14:textId="77777777" w:rsidR="00BE23BF" w:rsidRDefault="00BE23BF" w:rsidP="00F92C52">
            <w:pPr>
              <w:pStyle w:val="western1"/>
              <w:spacing w:before="0" w:after="0"/>
            </w:pPr>
          </w:p>
        </w:tc>
        <w:tc>
          <w:tcPr>
            <w:tcW w:w="284" w:type="dxa"/>
            <w:tcMar>
              <w:top w:w="0" w:type="dxa"/>
              <w:right w:w="0" w:type="dxa"/>
            </w:tcMar>
            <w:hideMark/>
          </w:tcPr>
          <w:p w14:paraId="701BB116" w14:textId="77777777" w:rsidR="00BE23BF" w:rsidRDefault="00BE23BF" w:rsidP="00F92C52">
            <w:pPr>
              <w:pStyle w:val="western1"/>
              <w:spacing w:before="0" w:after="0"/>
            </w:pPr>
          </w:p>
        </w:tc>
        <w:tc>
          <w:tcPr>
            <w:tcW w:w="284" w:type="dxa"/>
            <w:tcMar>
              <w:top w:w="0" w:type="dxa"/>
              <w:right w:w="0" w:type="dxa"/>
            </w:tcMar>
            <w:hideMark/>
          </w:tcPr>
          <w:p w14:paraId="71658111" w14:textId="77777777" w:rsidR="00BE23BF" w:rsidRDefault="00BE23BF" w:rsidP="00F92C52">
            <w:pPr>
              <w:pStyle w:val="western1"/>
              <w:spacing w:before="0" w:after="0"/>
            </w:pPr>
          </w:p>
        </w:tc>
        <w:tc>
          <w:tcPr>
            <w:tcW w:w="284" w:type="dxa"/>
            <w:tcMar>
              <w:top w:w="0" w:type="dxa"/>
              <w:right w:w="0" w:type="dxa"/>
            </w:tcMar>
            <w:hideMark/>
          </w:tcPr>
          <w:p w14:paraId="5E154E8D" w14:textId="77777777" w:rsidR="00BE23BF" w:rsidRDefault="00BE23BF" w:rsidP="00F92C52">
            <w:pPr>
              <w:pStyle w:val="western1"/>
              <w:spacing w:before="0" w:after="0"/>
            </w:pPr>
          </w:p>
        </w:tc>
        <w:tc>
          <w:tcPr>
            <w:tcW w:w="283" w:type="dxa"/>
            <w:tcMar>
              <w:top w:w="0" w:type="dxa"/>
              <w:right w:w="0" w:type="dxa"/>
            </w:tcMar>
            <w:hideMark/>
          </w:tcPr>
          <w:p w14:paraId="72736E48" w14:textId="77777777" w:rsidR="00BE23BF" w:rsidRDefault="00BE23BF" w:rsidP="00F92C52">
            <w:pPr>
              <w:pStyle w:val="western1"/>
              <w:spacing w:before="0" w:after="0"/>
            </w:pPr>
          </w:p>
        </w:tc>
        <w:tc>
          <w:tcPr>
            <w:tcW w:w="283" w:type="dxa"/>
            <w:tcMar>
              <w:top w:w="0" w:type="dxa"/>
              <w:right w:w="0" w:type="dxa"/>
            </w:tcMar>
            <w:hideMark/>
          </w:tcPr>
          <w:p w14:paraId="515AB20C" w14:textId="77777777" w:rsidR="00BE23BF" w:rsidRDefault="00BE23BF" w:rsidP="00F92C52">
            <w:pPr>
              <w:pStyle w:val="western1"/>
              <w:spacing w:before="0" w:after="0"/>
            </w:pPr>
          </w:p>
        </w:tc>
        <w:tc>
          <w:tcPr>
            <w:tcW w:w="283" w:type="dxa"/>
            <w:tcMar>
              <w:top w:w="0" w:type="dxa"/>
              <w:right w:w="0" w:type="dxa"/>
            </w:tcMar>
            <w:hideMark/>
          </w:tcPr>
          <w:p w14:paraId="1F6D53CC" w14:textId="77777777" w:rsidR="00BE23BF" w:rsidRDefault="00BE23BF" w:rsidP="00F92C52">
            <w:pPr>
              <w:pStyle w:val="western1"/>
              <w:spacing w:before="0" w:after="0"/>
            </w:pPr>
          </w:p>
        </w:tc>
        <w:tc>
          <w:tcPr>
            <w:tcW w:w="283" w:type="dxa"/>
            <w:tcMar>
              <w:top w:w="0" w:type="dxa"/>
              <w:right w:w="0" w:type="dxa"/>
            </w:tcMar>
            <w:hideMark/>
          </w:tcPr>
          <w:p w14:paraId="40347FFE" w14:textId="77777777" w:rsidR="00BE23BF" w:rsidRDefault="00BE23BF" w:rsidP="00F92C52">
            <w:pPr>
              <w:pStyle w:val="western1"/>
              <w:spacing w:before="0" w:after="0"/>
            </w:pPr>
          </w:p>
        </w:tc>
        <w:tc>
          <w:tcPr>
            <w:tcW w:w="283" w:type="dxa"/>
            <w:tcMar>
              <w:top w:w="0" w:type="dxa"/>
              <w:right w:w="0" w:type="dxa"/>
            </w:tcMar>
            <w:hideMark/>
          </w:tcPr>
          <w:p w14:paraId="391F06AB" w14:textId="77777777" w:rsidR="00BE23BF" w:rsidRDefault="00BE23BF" w:rsidP="00F92C52">
            <w:pPr>
              <w:pStyle w:val="western1"/>
              <w:spacing w:before="0" w:after="0"/>
            </w:pPr>
          </w:p>
        </w:tc>
        <w:tc>
          <w:tcPr>
            <w:tcW w:w="283" w:type="dxa"/>
            <w:tcMar>
              <w:top w:w="0" w:type="dxa"/>
              <w:right w:w="0" w:type="dxa"/>
            </w:tcMar>
            <w:hideMark/>
          </w:tcPr>
          <w:p w14:paraId="764FAE53" w14:textId="77777777" w:rsidR="00BE23BF" w:rsidRDefault="00BE23BF" w:rsidP="00F92C52">
            <w:pPr>
              <w:pStyle w:val="western1"/>
              <w:spacing w:before="0" w:after="0"/>
            </w:pPr>
          </w:p>
        </w:tc>
        <w:tc>
          <w:tcPr>
            <w:tcW w:w="283" w:type="dxa"/>
            <w:tcMar>
              <w:top w:w="0" w:type="dxa"/>
              <w:right w:w="0" w:type="dxa"/>
            </w:tcMar>
            <w:hideMark/>
          </w:tcPr>
          <w:p w14:paraId="69DFAF0B" w14:textId="77777777" w:rsidR="00BE23BF" w:rsidRDefault="00BE23BF" w:rsidP="00F92C52">
            <w:pPr>
              <w:pStyle w:val="western1"/>
              <w:spacing w:before="0" w:after="0"/>
            </w:pPr>
          </w:p>
        </w:tc>
        <w:tc>
          <w:tcPr>
            <w:tcW w:w="283" w:type="dxa"/>
            <w:tcMar>
              <w:top w:w="0" w:type="dxa"/>
              <w:right w:w="0" w:type="dxa"/>
            </w:tcMar>
            <w:hideMark/>
          </w:tcPr>
          <w:p w14:paraId="454B33CE" w14:textId="77777777" w:rsidR="00BE23BF" w:rsidRDefault="00BE23BF" w:rsidP="00F92C52">
            <w:pPr>
              <w:pStyle w:val="western1"/>
              <w:spacing w:before="0" w:after="0"/>
            </w:pPr>
          </w:p>
        </w:tc>
        <w:tc>
          <w:tcPr>
            <w:tcW w:w="283" w:type="dxa"/>
            <w:tcMar>
              <w:top w:w="0" w:type="dxa"/>
              <w:right w:w="0" w:type="dxa"/>
            </w:tcMar>
            <w:hideMark/>
          </w:tcPr>
          <w:p w14:paraId="710F3482" w14:textId="77777777" w:rsidR="00BE23BF" w:rsidRDefault="00BE23BF" w:rsidP="00F92C52">
            <w:pPr>
              <w:pStyle w:val="western1"/>
              <w:spacing w:before="0" w:after="0"/>
            </w:pPr>
          </w:p>
        </w:tc>
        <w:tc>
          <w:tcPr>
            <w:tcW w:w="283" w:type="dxa"/>
            <w:tcMar>
              <w:top w:w="0" w:type="dxa"/>
              <w:right w:w="0" w:type="dxa"/>
            </w:tcMar>
            <w:hideMark/>
          </w:tcPr>
          <w:p w14:paraId="6F5E54C9" w14:textId="77777777" w:rsidR="00BE23BF" w:rsidRDefault="00BE23BF" w:rsidP="00F92C52">
            <w:pPr>
              <w:pStyle w:val="western1"/>
              <w:spacing w:before="0" w:after="0"/>
            </w:pPr>
          </w:p>
        </w:tc>
        <w:tc>
          <w:tcPr>
            <w:tcW w:w="283" w:type="dxa"/>
            <w:tcMar>
              <w:top w:w="0" w:type="dxa"/>
              <w:right w:w="0" w:type="dxa"/>
            </w:tcMar>
            <w:hideMark/>
          </w:tcPr>
          <w:p w14:paraId="10E7A313" w14:textId="77777777" w:rsidR="00BE23BF" w:rsidRDefault="00BE23BF" w:rsidP="00F92C52">
            <w:pPr>
              <w:pStyle w:val="western1"/>
              <w:spacing w:before="0" w:after="0"/>
            </w:pPr>
          </w:p>
        </w:tc>
        <w:tc>
          <w:tcPr>
            <w:tcW w:w="283" w:type="dxa"/>
            <w:tcMar>
              <w:top w:w="0" w:type="dxa"/>
              <w:right w:w="0" w:type="dxa"/>
            </w:tcMar>
            <w:hideMark/>
          </w:tcPr>
          <w:p w14:paraId="2167D3B7" w14:textId="77777777" w:rsidR="00BE23BF" w:rsidRDefault="00BE23BF" w:rsidP="00F92C52">
            <w:pPr>
              <w:pStyle w:val="western1"/>
              <w:spacing w:before="0" w:after="0"/>
            </w:pPr>
          </w:p>
        </w:tc>
        <w:tc>
          <w:tcPr>
            <w:tcW w:w="283" w:type="dxa"/>
            <w:tcMar>
              <w:top w:w="0" w:type="dxa"/>
              <w:right w:w="0" w:type="dxa"/>
            </w:tcMar>
            <w:hideMark/>
          </w:tcPr>
          <w:p w14:paraId="2731D5B8" w14:textId="77777777" w:rsidR="00BE23BF" w:rsidRDefault="00BE23BF" w:rsidP="00F92C52">
            <w:pPr>
              <w:pStyle w:val="western1"/>
              <w:spacing w:before="0" w:after="0"/>
            </w:pPr>
          </w:p>
        </w:tc>
        <w:tc>
          <w:tcPr>
            <w:tcW w:w="283" w:type="dxa"/>
            <w:tcMar>
              <w:top w:w="0" w:type="dxa"/>
              <w:right w:w="0" w:type="dxa"/>
            </w:tcMar>
            <w:hideMark/>
          </w:tcPr>
          <w:p w14:paraId="3DE0BD33" w14:textId="77777777" w:rsidR="00BE23BF" w:rsidRDefault="00BE23BF" w:rsidP="00F92C52">
            <w:pPr>
              <w:pStyle w:val="western1"/>
              <w:spacing w:before="0" w:after="0"/>
            </w:pPr>
          </w:p>
        </w:tc>
        <w:tc>
          <w:tcPr>
            <w:tcW w:w="283" w:type="dxa"/>
            <w:tcMar>
              <w:top w:w="0" w:type="dxa"/>
              <w:right w:w="0" w:type="dxa"/>
            </w:tcMar>
            <w:hideMark/>
          </w:tcPr>
          <w:p w14:paraId="71C720B2" w14:textId="77777777" w:rsidR="00BE23BF" w:rsidRDefault="00BE23BF" w:rsidP="00F92C52">
            <w:pPr>
              <w:pStyle w:val="western1"/>
              <w:spacing w:before="0" w:after="0"/>
            </w:pPr>
          </w:p>
        </w:tc>
        <w:tc>
          <w:tcPr>
            <w:tcW w:w="283" w:type="dxa"/>
            <w:tcMar>
              <w:top w:w="0" w:type="dxa"/>
              <w:right w:w="0" w:type="dxa"/>
            </w:tcMar>
            <w:hideMark/>
          </w:tcPr>
          <w:p w14:paraId="7F3E3E54" w14:textId="77777777" w:rsidR="00BE23BF" w:rsidRDefault="00BE23BF" w:rsidP="00F92C52">
            <w:pPr>
              <w:pStyle w:val="western1"/>
              <w:spacing w:before="0" w:after="0"/>
            </w:pPr>
          </w:p>
        </w:tc>
        <w:tc>
          <w:tcPr>
            <w:tcW w:w="283" w:type="dxa"/>
            <w:tcMar>
              <w:top w:w="0" w:type="dxa"/>
              <w:right w:w="0" w:type="dxa"/>
            </w:tcMar>
            <w:hideMark/>
          </w:tcPr>
          <w:p w14:paraId="11EA0B7D" w14:textId="77777777" w:rsidR="00BE23BF" w:rsidRDefault="00BE23BF" w:rsidP="00F92C52">
            <w:pPr>
              <w:pStyle w:val="western1"/>
              <w:spacing w:before="0" w:after="0"/>
            </w:pPr>
          </w:p>
        </w:tc>
        <w:tc>
          <w:tcPr>
            <w:tcW w:w="283" w:type="dxa"/>
            <w:tcMar>
              <w:top w:w="0" w:type="dxa"/>
              <w:right w:w="0" w:type="dxa"/>
            </w:tcMar>
            <w:hideMark/>
          </w:tcPr>
          <w:p w14:paraId="5AC76E56" w14:textId="77777777" w:rsidR="00BE23BF" w:rsidRDefault="00BE23BF" w:rsidP="00F92C52">
            <w:pPr>
              <w:pStyle w:val="western1"/>
              <w:spacing w:before="0" w:after="0"/>
            </w:pPr>
          </w:p>
        </w:tc>
        <w:tc>
          <w:tcPr>
            <w:tcW w:w="283" w:type="dxa"/>
            <w:tcMar>
              <w:top w:w="0" w:type="dxa"/>
              <w:right w:w="0" w:type="dxa"/>
            </w:tcMar>
            <w:hideMark/>
          </w:tcPr>
          <w:p w14:paraId="2FE0AE5D" w14:textId="77777777" w:rsidR="00BE23BF" w:rsidRDefault="00BE23BF" w:rsidP="00F92C52">
            <w:pPr>
              <w:pStyle w:val="western1"/>
              <w:spacing w:before="0" w:after="0"/>
            </w:pPr>
          </w:p>
        </w:tc>
        <w:tc>
          <w:tcPr>
            <w:tcW w:w="283" w:type="dxa"/>
            <w:tcMar>
              <w:top w:w="0" w:type="dxa"/>
              <w:right w:w="0" w:type="dxa"/>
            </w:tcMar>
            <w:hideMark/>
          </w:tcPr>
          <w:p w14:paraId="598DE672" w14:textId="77777777" w:rsidR="00BE23BF" w:rsidRDefault="00BE23BF" w:rsidP="00F92C52">
            <w:pPr>
              <w:pStyle w:val="western1"/>
              <w:spacing w:before="0" w:after="0"/>
            </w:pPr>
          </w:p>
        </w:tc>
        <w:tc>
          <w:tcPr>
            <w:tcW w:w="283" w:type="dxa"/>
            <w:tcMar>
              <w:top w:w="0" w:type="dxa"/>
              <w:right w:w="0" w:type="dxa"/>
            </w:tcMar>
            <w:hideMark/>
          </w:tcPr>
          <w:p w14:paraId="33CE9A40" w14:textId="77777777" w:rsidR="00BE23BF" w:rsidRDefault="00BE23BF" w:rsidP="00F92C52">
            <w:pPr>
              <w:pStyle w:val="western1"/>
              <w:spacing w:before="0" w:after="0"/>
            </w:pPr>
          </w:p>
        </w:tc>
        <w:tc>
          <w:tcPr>
            <w:tcW w:w="283" w:type="dxa"/>
            <w:tcMar>
              <w:top w:w="0" w:type="dxa"/>
              <w:right w:w="0" w:type="dxa"/>
            </w:tcMar>
            <w:hideMark/>
          </w:tcPr>
          <w:p w14:paraId="1800663D" w14:textId="77777777" w:rsidR="00BE23BF" w:rsidRDefault="00BE23BF" w:rsidP="00F92C52">
            <w:pPr>
              <w:pStyle w:val="western1"/>
              <w:spacing w:before="0" w:after="0"/>
            </w:pPr>
          </w:p>
        </w:tc>
        <w:tc>
          <w:tcPr>
            <w:tcW w:w="283" w:type="dxa"/>
            <w:tcMar>
              <w:top w:w="0" w:type="dxa"/>
              <w:right w:w="0" w:type="dxa"/>
            </w:tcMar>
            <w:hideMark/>
          </w:tcPr>
          <w:p w14:paraId="625EF598" w14:textId="77777777" w:rsidR="00BE23BF" w:rsidRDefault="00BE23BF" w:rsidP="00F92C52">
            <w:pPr>
              <w:pStyle w:val="western1"/>
              <w:spacing w:before="0" w:after="0"/>
            </w:pPr>
          </w:p>
        </w:tc>
        <w:tc>
          <w:tcPr>
            <w:tcW w:w="283" w:type="dxa"/>
            <w:tcMar>
              <w:top w:w="0" w:type="dxa"/>
              <w:right w:w="57" w:type="dxa"/>
            </w:tcMar>
            <w:hideMark/>
          </w:tcPr>
          <w:p w14:paraId="7000B456" w14:textId="77777777" w:rsidR="00BE23BF" w:rsidRDefault="00BE23BF" w:rsidP="00F92C52">
            <w:pPr>
              <w:pStyle w:val="western1"/>
              <w:spacing w:before="0" w:after="0"/>
            </w:pPr>
          </w:p>
        </w:tc>
      </w:tr>
      <w:tr w:rsidR="00BE23BF" w14:paraId="0703C8ED" w14:textId="77777777" w:rsidTr="001E3FFE">
        <w:trPr>
          <w:trHeight w:hRule="exact" w:val="284"/>
        </w:trPr>
        <w:tc>
          <w:tcPr>
            <w:tcW w:w="284" w:type="dxa"/>
            <w:tcMar>
              <w:top w:w="0" w:type="dxa"/>
              <w:right w:w="0" w:type="dxa"/>
            </w:tcMar>
            <w:hideMark/>
          </w:tcPr>
          <w:p w14:paraId="0D46CB20" w14:textId="77777777" w:rsidR="00BE23BF" w:rsidRDefault="00BE23BF" w:rsidP="00F92C52">
            <w:pPr>
              <w:pStyle w:val="western1"/>
              <w:spacing w:before="0" w:after="0"/>
            </w:pPr>
          </w:p>
        </w:tc>
        <w:tc>
          <w:tcPr>
            <w:tcW w:w="284" w:type="dxa"/>
            <w:tcMar>
              <w:top w:w="0" w:type="dxa"/>
              <w:right w:w="0" w:type="dxa"/>
            </w:tcMar>
            <w:hideMark/>
          </w:tcPr>
          <w:p w14:paraId="6FEB4F1B" w14:textId="77777777" w:rsidR="00BE23BF" w:rsidRDefault="00BE23BF" w:rsidP="00F92C52">
            <w:pPr>
              <w:pStyle w:val="western1"/>
              <w:spacing w:before="0" w:after="0"/>
            </w:pPr>
          </w:p>
        </w:tc>
        <w:tc>
          <w:tcPr>
            <w:tcW w:w="284" w:type="dxa"/>
            <w:tcMar>
              <w:top w:w="0" w:type="dxa"/>
              <w:right w:w="0" w:type="dxa"/>
            </w:tcMar>
            <w:hideMark/>
          </w:tcPr>
          <w:p w14:paraId="3146BFC3" w14:textId="77777777" w:rsidR="00BE23BF" w:rsidRDefault="00BE23BF" w:rsidP="00F92C52">
            <w:pPr>
              <w:pStyle w:val="western1"/>
              <w:spacing w:before="0" w:after="0"/>
            </w:pPr>
          </w:p>
        </w:tc>
        <w:tc>
          <w:tcPr>
            <w:tcW w:w="284" w:type="dxa"/>
            <w:tcMar>
              <w:top w:w="0" w:type="dxa"/>
              <w:right w:w="0" w:type="dxa"/>
            </w:tcMar>
            <w:hideMark/>
          </w:tcPr>
          <w:p w14:paraId="0237668C" w14:textId="77777777" w:rsidR="00BE23BF" w:rsidRDefault="00BE23BF" w:rsidP="00F92C52">
            <w:pPr>
              <w:pStyle w:val="western1"/>
              <w:spacing w:before="0" w:after="0"/>
            </w:pPr>
          </w:p>
        </w:tc>
        <w:tc>
          <w:tcPr>
            <w:tcW w:w="284" w:type="dxa"/>
            <w:tcMar>
              <w:top w:w="0" w:type="dxa"/>
              <w:right w:w="0" w:type="dxa"/>
            </w:tcMar>
            <w:hideMark/>
          </w:tcPr>
          <w:p w14:paraId="2265C002" w14:textId="77777777" w:rsidR="00BE23BF" w:rsidRDefault="00BE23BF" w:rsidP="00F92C52">
            <w:pPr>
              <w:pStyle w:val="western1"/>
              <w:spacing w:before="0" w:after="0"/>
            </w:pPr>
          </w:p>
        </w:tc>
        <w:tc>
          <w:tcPr>
            <w:tcW w:w="284" w:type="dxa"/>
            <w:tcMar>
              <w:top w:w="0" w:type="dxa"/>
              <w:right w:w="0" w:type="dxa"/>
            </w:tcMar>
            <w:hideMark/>
          </w:tcPr>
          <w:p w14:paraId="3483DA95" w14:textId="77777777" w:rsidR="00BE23BF" w:rsidRDefault="00BE23BF" w:rsidP="00F92C52">
            <w:pPr>
              <w:pStyle w:val="western1"/>
              <w:spacing w:before="0" w:after="0"/>
            </w:pPr>
          </w:p>
        </w:tc>
        <w:tc>
          <w:tcPr>
            <w:tcW w:w="284" w:type="dxa"/>
            <w:tcMar>
              <w:top w:w="0" w:type="dxa"/>
              <w:right w:w="0" w:type="dxa"/>
            </w:tcMar>
            <w:hideMark/>
          </w:tcPr>
          <w:p w14:paraId="4165460B" w14:textId="77777777" w:rsidR="00BE23BF" w:rsidRDefault="00BE23BF" w:rsidP="00F92C52">
            <w:pPr>
              <w:pStyle w:val="western1"/>
              <w:spacing w:before="0" w:after="0"/>
            </w:pPr>
          </w:p>
        </w:tc>
        <w:tc>
          <w:tcPr>
            <w:tcW w:w="284" w:type="dxa"/>
            <w:tcMar>
              <w:top w:w="0" w:type="dxa"/>
              <w:right w:w="0" w:type="dxa"/>
            </w:tcMar>
            <w:hideMark/>
          </w:tcPr>
          <w:p w14:paraId="653CEB83" w14:textId="77777777" w:rsidR="00BE23BF" w:rsidRDefault="00BE23BF" w:rsidP="00F92C52">
            <w:pPr>
              <w:pStyle w:val="western1"/>
              <w:spacing w:before="0" w:after="0"/>
            </w:pPr>
          </w:p>
        </w:tc>
        <w:tc>
          <w:tcPr>
            <w:tcW w:w="284" w:type="dxa"/>
            <w:tcMar>
              <w:top w:w="0" w:type="dxa"/>
              <w:right w:w="0" w:type="dxa"/>
            </w:tcMar>
            <w:hideMark/>
          </w:tcPr>
          <w:p w14:paraId="6D23E06C" w14:textId="77777777" w:rsidR="00BE23BF" w:rsidRDefault="00BE23BF" w:rsidP="00F92C52">
            <w:pPr>
              <w:pStyle w:val="western1"/>
              <w:spacing w:before="0" w:after="0"/>
            </w:pPr>
          </w:p>
        </w:tc>
        <w:tc>
          <w:tcPr>
            <w:tcW w:w="284" w:type="dxa"/>
            <w:tcMar>
              <w:top w:w="0" w:type="dxa"/>
              <w:right w:w="0" w:type="dxa"/>
            </w:tcMar>
            <w:hideMark/>
          </w:tcPr>
          <w:p w14:paraId="1465754A" w14:textId="77777777" w:rsidR="00BE23BF" w:rsidRDefault="00BE23BF" w:rsidP="00F92C52">
            <w:pPr>
              <w:pStyle w:val="western1"/>
              <w:spacing w:before="0" w:after="0"/>
            </w:pPr>
          </w:p>
        </w:tc>
        <w:tc>
          <w:tcPr>
            <w:tcW w:w="283" w:type="dxa"/>
            <w:tcMar>
              <w:top w:w="0" w:type="dxa"/>
              <w:right w:w="0" w:type="dxa"/>
            </w:tcMar>
            <w:hideMark/>
          </w:tcPr>
          <w:p w14:paraId="13515AA6" w14:textId="77777777" w:rsidR="00BE23BF" w:rsidRDefault="00BE23BF" w:rsidP="00F92C52">
            <w:pPr>
              <w:pStyle w:val="western1"/>
              <w:spacing w:before="0" w:after="0"/>
            </w:pPr>
          </w:p>
        </w:tc>
        <w:tc>
          <w:tcPr>
            <w:tcW w:w="283" w:type="dxa"/>
            <w:tcMar>
              <w:top w:w="0" w:type="dxa"/>
              <w:right w:w="0" w:type="dxa"/>
            </w:tcMar>
            <w:hideMark/>
          </w:tcPr>
          <w:p w14:paraId="330F3FB6" w14:textId="77777777" w:rsidR="00BE23BF" w:rsidRDefault="00BE23BF" w:rsidP="00F92C52">
            <w:pPr>
              <w:pStyle w:val="western1"/>
              <w:spacing w:before="0" w:after="0"/>
            </w:pPr>
          </w:p>
        </w:tc>
        <w:tc>
          <w:tcPr>
            <w:tcW w:w="283" w:type="dxa"/>
            <w:tcMar>
              <w:top w:w="0" w:type="dxa"/>
              <w:right w:w="0" w:type="dxa"/>
            </w:tcMar>
            <w:hideMark/>
          </w:tcPr>
          <w:p w14:paraId="6B0C05CD" w14:textId="77777777" w:rsidR="00BE23BF" w:rsidRDefault="00BE23BF" w:rsidP="00F92C52">
            <w:pPr>
              <w:pStyle w:val="western1"/>
              <w:spacing w:before="0" w:after="0"/>
            </w:pPr>
          </w:p>
        </w:tc>
        <w:tc>
          <w:tcPr>
            <w:tcW w:w="283" w:type="dxa"/>
            <w:tcMar>
              <w:top w:w="0" w:type="dxa"/>
              <w:right w:w="0" w:type="dxa"/>
            </w:tcMar>
            <w:hideMark/>
          </w:tcPr>
          <w:p w14:paraId="47477DC3" w14:textId="77777777" w:rsidR="00BE23BF" w:rsidRDefault="00BE23BF" w:rsidP="00F92C52">
            <w:pPr>
              <w:pStyle w:val="western1"/>
              <w:spacing w:before="0" w:after="0"/>
            </w:pPr>
          </w:p>
        </w:tc>
        <w:tc>
          <w:tcPr>
            <w:tcW w:w="283" w:type="dxa"/>
            <w:tcMar>
              <w:top w:w="0" w:type="dxa"/>
              <w:right w:w="0" w:type="dxa"/>
            </w:tcMar>
            <w:hideMark/>
          </w:tcPr>
          <w:p w14:paraId="1CB07816" w14:textId="77777777" w:rsidR="00BE23BF" w:rsidRDefault="00BE23BF" w:rsidP="00F92C52">
            <w:pPr>
              <w:pStyle w:val="western1"/>
              <w:spacing w:before="0" w:after="0"/>
            </w:pPr>
          </w:p>
        </w:tc>
        <w:tc>
          <w:tcPr>
            <w:tcW w:w="283" w:type="dxa"/>
            <w:tcMar>
              <w:top w:w="0" w:type="dxa"/>
              <w:right w:w="0" w:type="dxa"/>
            </w:tcMar>
            <w:hideMark/>
          </w:tcPr>
          <w:p w14:paraId="38FB9A17" w14:textId="77777777" w:rsidR="00BE23BF" w:rsidRDefault="00BE23BF" w:rsidP="00F92C52">
            <w:pPr>
              <w:pStyle w:val="western1"/>
              <w:spacing w:before="0" w:after="0"/>
            </w:pPr>
          </w:p>
        </w:tc>
        <w:tc>
          <w:tcPr>
            <w:tcW w:w="283" w:type="dxa"/>
            <w:tcMar>
              <w:top w:w="0" w:type="dxa"/>
              <w:right w:w="0" w:type="dxa"/>
            </w:tcMar>
            <w:hideMark/>
          </w:tcPr>
          <w:p w14:paraId="275343BE" w14:textId="77777777" w:rsidR="00BE23BF" w:rsidRDefault="00BE23BF" w:rsidP="00F92C52">
            <w:pPr>
              <w:pStyle w:val="western1"/>
              <w:spacing w:before="0" w:after="0"/>
            </w:pPr>
          </w:p>
        </w:tc>
        <w:tc>
          <w:tcPr>
            <w:tcW w:w="283" w:type="dxa"/>
            <w:tcMar>
              <w:top w:w="0" w:type="dxa"/>
              <w:right w:w="0" w:type="dxa"/>
            </w:tcMar>
            <w:hideMark/>
          </w:tcPr>
          <w:p w14:paraId="405A8C44" w14:textId="77777777" w:rsidR="00BE23BF" w:rsidRDefault="00BE23BF" w:rsidP="00F92C52">
            <w:pPr>
              <w:pStyle w:val="western1"/>
              <w:spacing w:before="0" w:after="0"/>
            </w:pPr>
          </w:p>
        </w:tc>
        <w:tc>
          <w:tcPr>
            <w:tcW w:w="283" w:type="dxa"/>
            <w:tcMar>
              <w:top w:w="0" w:type="dxa"/>
              <w:right w:w="0" w:type="dxa"/>
            </w:tcMar>
            <w:hideMark/>
          </w:tcPr>
          <w:p w14:paraId="6CC3E80A" w14:textId="77777777" w:rsidR="00BE23BF" w:rsidRDefault="00BE23BF" w:rsidP="00F92C52">
            <w:pPr>
              <w:pStyle w:val="western1"/>
              <w:spacing w:before="0" w:after="0"/>
            </w:pPr>
          </w:p>
        </w:tc>
        <w:tc>
          <w:tcPr>
            <w:tcW w:w="283" w:type="dxa"/>
            <w:tcMar>
              <w:top w:w="0" w:type="dxa"/>
              <w:right w:w="0" w:type="dxa"/>
            </w:tcMar>
            <w:hideMark/>
          </w:tcPr>
          <w:p w14:paraId="32A9B195" w14:textId="77777777" w:rsidR="00BE23BF" w:rsidRDefault="00BE23BF" w:rsidP="00F92C52">
            <w:pPr>
              <w:pStyle w:val="western1"/>
              <w:spacing w:before="0" w:after="0"/>
            </w:pPr>
          </w:p>
        </w:tc>
        <w:tc>
          <w:tcPr>
            <w:tcW w:w="283" w:type="dxa"/>
            <w:tcMar>
              <w:top w:w="0" w:type="dxa"/>
              <w:right w:w="0" w:type="dxa"/>
            </w:tcMar>
            <w:hideMark/>
          </w:tcPr>
          <w:p w14:paraId="330E74FA" w14:textId="77777777" w:rsidR="00BE23BF" w:rsidRDefault="00BE23BF" w:rsidP="00F92C52">
            <w:pPr>
              <w:pStyle w:val="western1"/>
              <w:spacing w:before="0" w:after="0"/>
            </w:pPr>
          </w:p>
        </w:tc>
        <w:tc>
          <w:tcPr>
            <w:tcW w:w="283" w:type="dxa"/>
            <w:tcMar>
              <w:top w:w="0" w:type="dxa"/>
              <w:right w:w="0" w:type="dxa"/>
            </w:tcMar>
            <w:hideMark/>
          </w:tcPr>
          <w:p w14:paraId="4CAA581C" w14:textId="77777777" w:rsidR="00BE23BF" w:rsidRDefault="00BE23BF" w:rsidP="00F92C52">
            <w:pPr>
              <w:pStyle w:val="western1"/>
              <w:spacing w:before="0" w:after="0"/>
            </w:pPr>
          </w:p>
        </w:tc>
        <w:tc>
          <w:tcPr>
            <w:tcW w:w="283" w:type="dxa"/>
            <w:tcMar>
              <w:top w:w="0" w:type="dxa"/>
              <w:right w:w="0" w:type="dxa"/>
            </w:tcMar>
            <w:hideMark/>
          </w:tcPr>
          <w:p w14:paraId="3E031A57" w14:textId="77777777" w:rsidR="00BE23BF" w:rsidRDefault="00BE23BF" w:rsidP="00F92C52">
            <w:pPr>
              <w:pStyle w:val="western1"/>
              <w:spacing w:before="0" w:after="0"/>
            </w:pPr>
          </w:p>
        </w:tc>
        <w:tc>
          <w:tcPr>
            <w:tcW w:w="283" w:type="dxa"/>
            <w:tcMar>
              <w:top w:w="0" w:type="dxa"/>
              <w:right w:w="0" w:type="dxa"/>
            </w:tcMar>
            <w:hideMark/>
          </w:tcPr>
          <w:p w14:paraId="1816523A" w14:textId="77777777" w:rsidR="00BE23BF" w:rsidRDefault="00BE23BF" w:rsidP="00F92C52">
            <w:pPr>
              <w:pStyle w:val="western1"/>
              <w:spacing w:before="0" w:after="0"/>
            </w:pPr>
          </w:p>
        </w:tc>
        <w:tc>
          <w:tcPr>
            <w:tcW w:w="283" w:type="dxa"/>
            <w:tcMar>
              <w:top w:w="0" w:type="dxa"/>
              <w:right w:w="0" w:type="dxa"/>
            </w:tcMar>
            <w:hideMark/>
          </w:tcPr>
          <w:p w14:paraId="2B5D2DA6" w14:textId="77777777" w:rsidR="00BE23BF" w:rsidRDefault="00BE23BF" w:rsidP="00F92C52">
            <w:pPr>
              <w:pStyle w:val="western1"/>
              <w:spacing w:before="0" w:after="0"/>
            </w:pPr>
          </w:p>
        </w:tc>
        <w:tc>
          <w:tcPr>
            <w:tcW w:w="283" w:type="dxa"/>
            <w:tcMar>
              <w:top w:w="0" w:type="dxa"/>
              <w:right w:w="0" w:type="dxa"/>
            </w:tcMar>
            <w:hideMark/>
          </w:tcPr>
          <w:p w14:paraId="30AD0416" w14:textId="77777777" w:rsidR="00BE23BF" w:rsidRDefault="00BE23BF" w:rsidP="00F92C52">
            <w:pPr>
              <w:pStyle w:val="western1"/>
              <w:spacing w:before="0" w:after="0"/>
            </w:pPr>
          </w:p>
        </w:tc>
        <w:tc>
          <w:tcPr>
            <w:tcW w:w="283" w:type="dxa"/>
            <w:tcMar>
              <w:top w:w="0" w:type="dxa"/>
              <w:right w:w="0" w:type="dxa"/>
            </w:tcMar>
            <w:hideMark/>
          </w:tcPr>
          <w:p w14:paraId="78827E1B" w14:textId="77777777" w:rsidR="00BE23BF" w:rsidRDefault="00BE23BF" w:rsidP="00F92C52">
            <w:pPr>
              <w:pStyle w:val="western1"/>
              <w:spacing w:before="0" w:after="0"/>
            </w:pPr>
          </w:p>
        </w:tc>
        <w:tc>
          <w:tcPr>
            <w:tcW w:w="283" w:type="dxa"/>
            <w:tcMar>
              <w:top w:w="0" w:type="dxa"/>
              <w:right w:w="0" w:type="dxa"/>
            </w:tcMar>
            <w:hideMark/>
          </w:tcPr>
          <w:p w14:paraId="412CC1E7" w14:textId="77777777" w:rsidR="00BE23BF" w:rsidRDefault="00BE23BF" w:rsidP="00F92C52">
            <w:pPr>
              <w:pStyle w:val="western1"/>
              <w:spacing w:before="0" w:after="0"/>
            </w:pPr>
          </w:p>
        </w:tc>
        <w:tc>
          <w:tcPr>
            <w:tcW w:w="283" w:type="dxa"/>
            <w:tcMar>
              <w:top w:w="0" w:type="dxa"/>
              <w:right w:w="0" w:type="dxa"/>
            </w:tcMar>
            <w:hideMark/>
          </w:tcPr>
          <w:p w14:paraId="6D178A90" w14:textId="77777777" w:rsidR="00BE23BF" w:rsidRDefault="00BE23BF" w:rsidP="00F92C52">
            <w:pPr>
              <w:pStyle w:val="western1"/>
              <w:spacing w:before="0" w:after="0"/>
            </w:pPr>
          </w:p>
        </w:tc>
        <w:tc>
          <w:tcPr>
            <w:tcW w:w="283" w:type="dxa"/>
            <w:tcMar>
              <w:top w:w="0" w:type="dxa"/>
              <w:right w:w="0" w:type="dxa"/>
            </w:tcMar>
            <w:hideMark/>
          </w:tcPr>
          <w:p w14:paraId="3B2BB9BD" w14:textId="77777777" w:rsidR="00BE23BF" w:rsidRDefault="00BE23BF" w:rsidP="00F92C52">
            <w:pPr>
              <w:pStyle w:val="western1"/>
              <w:spacing w:before="0" w:after="0"/>
            </w:pPr>
          </w:p>
        </w:tc>
        <w:tc>
          <w:tcPr>
            <w:tcW w:w="283" w:type="dxa"/>
            <w:tcMar>
              <w:top w:w="0" w:type="dxa"/>
              <w:right w:w="0" w:type="dxa"/>
            </w:tcMar>
            <w:hideMark/>
          </w:tcPr>
          <w:p w14:paraId="17815237" w14:textId="77777777" w:rsidR="00BE23BF" w:rsidRDefault="00BE23BF" w:rsidP="00F92C52">
            <w:pPr>
              <w:pStyle w:val="western1"/>
              <w:spacing w:before="0" w:after="0"/>
            </w:pPr>
          </w:p>
        </w:tc>
        <w:tc>
          <w:tcPr>
            <w:tcW w:w="283" w:type="dxa"/>
            <w:tcMar>
              <w:top w:w="0" w:type="dxa"/>
              <w:right w:w="0" w:type="dxa"/>
            </w:tcMar>
            <w:hideMark/>
          </w:tcPr>
          <w:p w14:paraId="573BD78E" w14:textId="77777777" w:rsidR="00BE23BF" w:rsidRDefault="00BE23BF" w:rsidP="00F92C52">
            <w:pPr>
              <w:pStyle w:val="western1"/>
              <w:spacing w:before="0" w:after="0"/>
            </w:pPr>
          </w:p>
        </w:tc>
        <w:tc>
          <w:tcPr>
            <w:tcW w:w="283" w:type="dxa"/>
            <w:tcMar>
              <w:top w:w="0" w:type="dxa"/>
              <w:right w:w="0" w:type="dxa"/>
            </w:tcMar>
            <w:hideMark/>
          </w:tcPr>
          <w:p w14:paraId="2DC938AE" w14:textId="77777777" w:rsidR="00BE23BF" w:rsidRDefault="00BE23BF" w:rsidP="00F92C52">
            <w:pPr>
              <w:pStyle w:val="western1"/>
              <w:spacing w:before="0" w:after="0"/>
            </w:pPr>
          </w:p>
        </w:tc>
        <w:tc>
          <w:tcPr>
            <w:tcW w:w="283" w:type="dxa"/>
            <w:tcMar>
              <w:top w:w="0" w:type="dxa"/>
              <w:right w:w="57" w:type="dxa"/>
            </w:tcMar>
            <w:hideMark/>
          </w:tcPr>
          <w:p w14:paraId="1B9039BD" w14:textId="77777777" w:rsidR="00BE23BF" w:rsidRDefault="00BE23BF" w:rsidP="00F92C52">
            <w:pPr>
              <w:pStyle w:val="western1"/>
              <w:spacing w:before="0" w:after="0"/>
            </w:pPr>
          </w:p>
        </w:tc>
      </w:tr>
      <w:tr w:rsidR="00BE23BF" w14:paraId="4A7432C7" w14:textId="77777777" w:rsidTr="001E3FFE">
        <w:trPr>
          <w:trHeight w:hRule="exact" w:val="284"/>
        </w:trPr>
        <w:tc>
          <w:tcPr>
            <w:tcW w:w="284" w:type="dxa"/>
            <w:tcMar>
              <w:top w:w="0" w:type="dxa"/>
              <w:right w:w="0" w:type="dxa"/>
            </w:tcMar>
            <w:hideMark/>
          </w:tcPr>
          <w:p w14:paraId="373FE797" w14:textId="77777777" w:rsidR="00BE23BF" w:rsidRDefault="00BE23BF" w:rsidP="00F92C52">
            <w:pPr>
              <w:pStyle w:val="western1"/>
              <w:spacing w:before="0" w:after="0"/>
            </w:pPr>
          </w:p>
        </w:tc>
        <w:tc>
          <w:tcPr>
            <w:tcW w:w="284" w:type="dxa"/>
            <w:tcMar>
              <w:top w:w="0" w:type="dxa"/>
              <w:right w:w="0" w:type="dxa"/>
            </w:tcMar>
            <w:hideMark/>
          </w:tcPr>
          <w:p w14:paraId="29A46E3D" w14:textId="77777777" w:rsidR="00BE23BF" w:rsidRDefault="00BE23BF" w:rsidP="00F92C52">
            <w:pPr>
              <w:pStyle w:val="western1"/>
              <w:spacing w:before="0" w:after="0"/>
            </w:pPr>
          </w:p>
        </w:tc>
        <w:tc>
          <w:tcPr>
            <w:tcW w:w="284" w:type="dxa"/>
            <w:tcMar>
              <w:top w:w="0" w:type="dxa"/>
              <w:right w:w="0" w:type="dxa"/>
            </w:tcMar>
            <w:hideMark/>
          </w:tcPr>
          <w:p w14:paraId="2425E098" w14:textId="77777777" w:rsidR="00BE23BF" w:rsidRDefault="00BE23BF" w:rsidP="00F92C52">
            <w:pPr>
              <w:pStyle w:val="western1"/>
              <w:spacing w:before="0" w:after="0"/>
            </w:pPr>
          </w:p>
        </w:tc>
        <w:tc>
          <w:tcPr>
            <w:tcW w:w="284" w:type="dxa"/>
            <w:tcMar>
              <w:top w:w="0" w:type="dxa"/>
              <w:right w:w="0" w:type="dxa"/>
            </w:tcMar>
            <w:hideMark/>
          </w:tcPr>
          <w:p w14:paraId="5C25F72A" w14:textId="77777777" w:rsidR="00BE23BF" w:rsidRDefault="00BE23BF" w:rsidP="00F92C52">
            <w:pPr>
              <w:pStyle w:val="western1"/>
              <w:spacing w:before="0" w:after="0"/>
            </w:pPr>
          </w:p>
        </w:tc>
        <w:tc>
          <w:tcPr>
            <w:tcW w:w="284" w:type="dxa"/>
            <w:tcMar>
              <w:top w:w="0" w:type="dxa"/>
              <w:right w:w="0" w:type="dxa"/>
            </w:tcMar>
            <w:hideMark/>
          </w:tcPr>
          <w:p w14:paraId="3787FF31" w14:textId="77777777" w:rsidR="00BE23BF" w:rsidRDefault="00BE23BF" w:rsidP="00F92C52">
            <w:pPr>
              <w:pStyle w:val="western1"/>
              <w:spacing w:before="0" w:after="0"/>
            </w:pPr>
          </w:p>
        </w:tc>
        <w:tc>
          <w:tcPr>
            <w:tcW w:w="284" w:type="dxa"/>
            <w:tcMar>
              <w:top w:w="0" w:type="dxa"/>
              <w:right w:w="0" w:type="dxa"/>
            </w:tcMar>
            <w:hideMark/>
          </w:tcPr>
          <w:p w14:paraId="7755DB15" w14:textId="77777777" w:rsidR="00BE23BF" w:rsidRDefault="00BE23BF" w:rsidP="00F92C52">
            <w:pPr>
              <w:pStyle w:val="western1"/>
              <w:spacing w:before="0" w:after="0"/>
            </w:pPr>
          </w:p>
        </w:tc>
        <w:tc>
          <w:tcPr>
            <w:tcW w:w="284" w:type="dxa"/>
            <w:tcMar>
              <w:top w:w="0" w:type="dxa"/>
              <w:right w:w="0" w:type="dxa"/>
            </w:tcMar>
            <w:hideMark/>
          </w:tcPr>
          <w:p w14:paraId="33C29E21" w14:textId="77777777" w:rsidR="00BE23BF" w:rsidRDefault="00BE23BF" w:rsidP="00F92C52">
            <w:pPr>
              <w:pStyle w:val="western1"/>
              <w:spacing w:before="0" w:after="0"/>
            </w:pPr>
          </w:p>
        </w:tc>
        <w:tc>
          <w:tcPr>
            <w:tcW w:w="284" w:type="dxa"/>
            <w:tcMar>
              <w:top w:w="0" w:type="dxa"/>
              <w:right w:w="0" w:type="dxa"/>
            </w:tcMar>
            <w:hideMark/>
          </w:tcPr>
          <w:p w14:paraId="4C39283C" w14:textId="77777777" w:rsidR="00BE23BF" w:rsidRDefault="00BE23BF" w:rsidP="00F92C52">
            <w:pPr>
              <w:pStyle w:val="western1"/>
              <w:spacing w:before="0" w:after="0"/>
            </w:pPr>
          </w:p>
        </w:tc>
        <w:tc>
          <w:tcPr>
            <w:tcW w:w="284" w:type="dxa"/>
            <w:tcMar>
              <w:top w:w="0" w:type="dxa"/>
              <w:right w:w="0" w:type="dxa"/>
            </w:tcMar>
            <w:hideMark/>
          </w:tcPr>
          <w:p w14:paraId="47C9743E" w14:textId="77777777" w:rsidR="00BE23BF" w:rsidRDefault="00BE23BF" w:rsidP="00F92C52">
            <w:pPr>
              <w:pStyle w:val="western1"/>
              <w:spacing w:before="0" w:after="0"/>
            </w:pPr>
          </w:p>
        </w:tc>
        <w:tc>
          <w:tcPr>
            <w:tcW w:w="284" w:type="dxa"/>
            <w:tcMar>
              <w:top w:w="0" w:type="dxa"/>
              <w:right w:w="0" w:type="dxa"/>
            </w:tcMar>
            <w:hideMark/>
          </w:tcPr>
          <w:p w14:paraId="167D3E53" w14:textId="77777777" w:rsidR="00BE23BF" w:rsidRDefault="00BE23BF" w:rsidP="00F92C52">
            <w:pPr>
              <w:pStyle w:val="western1"/>
              <w:spacing w:before="0" w:after="0"/>
            </w:pPr>
          </w:p>
        </w:tc>
        <w:tc>
          <w:tcPr>
            <w:tcW w:w="283" w:type="dxa"/>
            <w:tcMar>
              <w:top w:w="0" w:type="dxa"/>
              <w:right w:w="0" w:type="dxa"/>
            </w:tcMar>
            <w:hideMark/>
          </w:tcPr>
          <w:p w14:paraId="5DCCBAC9" w14:textId="77777777" w:rsidR="00BE23BF" w:rsidRDefault="00BE23BF" w:rsidP="00F92C52">
            <w:pPr>
              <w:pStyle w:val="western1"/>
              <w:spacing w:before="0" w:after="0"/>
            </w:pPr>
          </w:p>
        </w:tc>
        <w:tc>
          <w:tcPr>
            <w:tcW w:w="283" w:type="dxa"/>
            <w:tcMar>
              <w:top w:w="0" w:type="dxa"/>
              <w:right w:w="0" w:type="dxa"/>
            </w:tcMar>
            <w:hideMark/>
          </w:tcPr>
          <w:p w14:paraId="1226998C" w14:textId="77777777" w:rsidR="00BE23BF" w:rsidRDefault="00BE23BF" w:rsidP="00F92C52">
            <w:pPr>
              <w:pStyle w:val="western1"/>
              <w:spacing w:before="0" w:after="0"/>
            </w:pPr>
          </w:p>
        </w:tc>
        <w:tc>
          <w:tcPr>
            <w:tcW w:w="283" w:type="dxa"/>
            <w:tcMar>
              <w:top w:w="0" w:type="dxa"/>
              <w:right w:w="0" w:type="dxa"/>
            </w:tcMar>
            <w:hideMark/>
          </w:tcPr>
          <w:p w14:paraId="6DDD523E" w14:textId="77777777" w:rsidR="00BE23BF" w:rsidRDefault="00BE23BF" w:rsidP="00F92C52">
            <w:pPr>
              <w:pStyle w:val="western1"/>
              <w:spacing w:before="0" w:after="0"/>
            </w:pPr>
          </w:p>
        </w:tc>
        <w:tc>
          <w:tcPr>
            <w:tcW w:w="283" w:type="dxa"/>
            <w:tcMar>
              <w:top w:w="0" w:type="dxa"/>
              <w:right w:w="0" w:type="dxa"/>
            </w:tcMar>
            <w:hideMark/>
          </w:tcPr>
          <w:p w14:paraId="5EA9122D" w14:textId="77777777" w:rsidR="00BE23BF" w:rsidRDefault="00BE23BF" w:rsidP="00F92C52">
            <w:pPr>
              <w:pStyle w:val="western1"/>
              <w:spacing w:before="0" w:after="0"/>
            </w:pPr>
          </w:p>
        </w:tc>
        <w:tc>
          <w:tcPr>
            <w:tcW w:w="283" w:type="dxa"/>
            <w:tcMar>
              <w:top w:w="0" w:type="dxa"/>
              <w:right w:w="0" w:type="dxa"/>
            </w:tcMar>
            <w:hideMark/>
          </w:tcPr>
          <w:p w14:paraId="172B39B8" w14:textId="77777777" w:rsidR="00BE23BF" w:rsidRDefault="00BE23BF" w:rsidP="00F92C52">
            <w:pPr>
              <w:pStyle w:val="western1"/>
              <w:spacing w:before="0" w:after="0"/>
            </w:pPr>
          </w:p>
        </w:tc>
        <w:tc>
          <w:tcPr>
            <w:tcW w:w="283" w:type="dxa"/>
            <w:tcMar>
              <w:top w:w="0" w:type="dxa"/>
              <w:right w:w="0" w:type="dxa"/>
            </w:tcMar>
            <w:hideMark/>
          </w:tcPr>
          <w:p w14:paraId="7051F480" w14:textId="77777777" w:rsidR="00BE23BF" w:rsidRDefault="00BE23BF" w:rsidP="00F92C52">
            <w:pPr>
              <w:pStyle w:val="western1"/>
              <w:spacing w:before="0" w:after="0"/>
            </w:pPr>
          </w:p>
        </w:tc>
        <w:tc>
          <w:tcPr>
            <w:tcW w:w="283" w:type="dxa"/>
            <w:tcMar>
              <w:top w:w="0" w:type="dxa"/>
              <w:right w:w="0" w:type="dxa"/>
            </w:tcMar>
            <w:hideMark/>
          </w:tcPr>
          <w:p w14:paraId="131DB63C" w14:textId="77777777" w:rsidR="00BE23BF" w:rsidRDefault="00BE23BF" w:rsidP="00F92C52">
            <w:pPr>
              <w:pStyle w:val="western1"/>
              <w:spacing w:before="0" w:after="0"/>
            </w:pPr>
          </w:p>
        </w:tc>
        <w:tc>
          <w:tcPr>
            <w:tcW w:w="283" w:type="dxa"/>
            <w:tcMar>
              <w:top w:w="0" w:type="dxa"/>
              <w:right w:w="0" w:type="dxa"/>
            </w:tcMar>
            <w:hideMark/>
          </w:tcPr>
          <w:p w14:paraId="75E4C647" w14:textId="77777777" w:rsidR="00BE23BF" w:rsidRDefault="00BE23BF" w:rsidP="00F92C52">
            <w:pPr>
              <w:pStyle w:val="western1"/>
              <w:spacing w:before="0" w:after="0"/>
            </w:pPr>
          </w:p>
        </w:tc>
        <w:tc>
          <w:tcPr>
            <w:tcW w:w="283" w:type="dxa"/>
            <w:tcMar>
              <w:top w:w="0" w:type="dxa"/>
              <w:right w:w="0" w:type="dxa"/>
            </w:tcMar>
            <w:hideMark/>
          </w:tcPr>
          <w:p w14:paraId="6497919E" w14:textId="77777777" w:rsidR="00BE23BF" w:rsidRDefault="00BE23BF" w:rsidP="00F92C52">
            <w:pPr>
              <w:pStyle w:val="western1"/>
              <w:spacing w:before="0" w:after="0"/>
            </w:pPr>
          </w:p>
        </w:tc>
        <w:tc>
          <w:tcPr>
            <w:tcW w:w="283" w:type="dxa"/>
            <w:tcMar>
              <w:top w:w="0" w:type="dxa"/>
              <w:right w:w="0" w:type="dxa"/>
            </w:tcMar>
            <w:hideMark/>
          </w:tcPr>
          <w:p w14:paraId="25BA561B" w14:textId="77777777" w:rsidR="00BE23BF" w:rsidRDefault="00BE23BF" w:rsidP="00F92C52">
            <w:pPr>
              <w:pStyle w:val="western1"/>
              <w:spacing w:before="0" w:after="0"/>
            </w:pPr>
          </w:p>
        </w:tc>
        <w:tc>
          <w:tcPr>
            <w:tcW w:w="283" w:type="dxa"/>
            <w:tcMar>
              <w:top w:w="0" w:type="dxa"/>
              <w:right w:w="0" w:type="dxa"/>
            </w:tcMar>
            <w:hideMark/>
          </w:tcPr>
          <w:p w14:paraId="78861F60" w14:textId="77777777" w:rsidR="00BE23BF" w:rsidRDefault="00BE23BF" w:rsidP="00F92C52">
            <w:pPr>
              <w:pStyle w:val="western1"/>
              <w:spacing w:before="0" w:after="0"/>
            </w:pPr>
          </w:p>
        </w:tc>
        <w:tc>
          <w:tcPr>
            <w:tcW w:w="283" w:type="dxa"/>
            <w:tcMar>
              <w:top w:w="0" w:type="dxa"/>
              <w:right w:w="0" w:type="dxa"/>
            </w:tcMar>
            <w:hideMark/>
          </w:tcPr>
          <w:p w14:paraId="4C6E9059" w14:textId="77777777" w:rsidR="00BE23BF" w:rsidRDefault="00BE23BF" w:rsidP="00F92C52">
            <w:pPr>
              <w:pStyle w:val="western1"/>
              <w:spacing w:before="0" w:after="0"/>
            </w:pPr>
          </w:p>
        </w:tc>
        <w:tc>
          <w:tcPr>
            <w:tcW w:w="283" w:type="dxa"/>
            <w:tcMar>
              <w:top w:w="0" w:type="dxa"/>
              <w:right w:w="0" w:type="dxa"/>
            </w:tcMar>
            <w:hideMark/>
          </w:tcPr>
          <w:p w14:paraId="48A48484" w14:textId="77777777" w:rsidR="00BE23BF" w:rsidRDefault="00BE23BF" w:rsidP="00F92C52">
            <w:pPr>
              <w:pStyle w:val="western1"/>
              <w:spacing w:before="0" w:after="0"/>
            </w:pPr>
          </w:p>
        </w:tc>
        <w:tc>
          <w:tcPr>
            <w:tcW w:w="283" w:type="dxa"/>
            <w:tcMar>
              <w:top w:w="0" w:type="dxa"/>
              <w:right w:w="0" w:type="dxa"/>
            </w:tcMar>
            <w:hideMark/>
          </w:tcPr>
          <w:p w14:paraId="6A7CA227" w14:textId="77777777" w:rsidR="00BE23BF" w:rsidRDefault="00BE23BF" w:rsidP="00F92C52">
            <w:pPr>
              <w:pStyle w:val="western1"/>
              <w:spacing w:before="0" w:after="0"/>
            </w:pPr>
          </w:p>
        </w:tc>
        <w:tc>
          <w:tcPr>
            <w:tcW w:w="283" w:type="dxa"/>
            <w:tcMar>
              <w:top w:w="0" w:type="dxa"/>
              <w:right w:w="0" w:type="dxa"/>
            </w:tcMar>
            <w:hideMark/>
          </w:tcPr>
          <w:p w14:paraId="4A65A914" w14:textId="77777777" w:rsidR="00BE23BF" w:rsidRDefault="00BE23BF" w:rsidP="00F92C52">
            <w:pPr>
              <w:pStyle w:val="western1"/>
              <w:spacing w:before="0" w:after="0"/>
            </w:pPr>
          </w:p>
        </w:tc>
        <w:tc>
          <w:tcPr>
            <w:tcW w:w="283" w:type="dxa"/>
            <w:tcMar>
              <w:top w:w="0" w:type="dxa"/>
              <w:right w:w="0" w:type="dxa"/>
            </w:tcMar>
            <w:hideMark/>
          </w:tcPr>
          <w:p w14:paraId="39144839" w14:textId="77777777" w:rsidR="00BE23BF" w:rsidRDefault="00BE23BF" w:rsidP="00F92C52">
            <w:pPr>
              <w:pStyle w:val="western1"/>
              <w:spacing w:before="0" w:after="0"/>
            </w:pPr>
          </w:p>
        </w:tc>
        <w:tc>
          <w:tcPr>
            <w:tcW w:w="283" w:type="dxa"/>
            <w:tcMar>
              <w:top w:w="0" w:type="dxa"/>
              <w:right w:w="0" w:type="dxa"/>
            </w:tcMar>
            <w:hideMark/>
          </w:tcPr>
          <w:p w14:paraId="5A237205" w14:textId="77777777" w:rsidR="00BE23BF" w:rsidRDefault="00BE23BF" w:rsidP="00F92C52">
            <w:pPr>
              <w:pStyle w:val="western1"/>
              <w:spacing w:before="0" w:after="0"/>
            </w:pPr>
          </w:p>
        </w:tc>
        <w:tc>
          <w:tcPr>
            <w:tcW w:w="283" w:type="dxa"/>
            <w:tcMar>
              <w:top w:w="0" w:type="dxa"/>
              <w:right w:w="0" w:type="dxa"/>
            </w:tcMar>
            <w:hideMark/>
          </w:tcPr>
          <w:p w14:paraId="1CDA1651" w14:textId="77777777" w:rsidR="00BE23BF" w:rsidRDefault="00BE23BF" w:rsidP="00F92C52">
            <w:pPr>
              <w:pStyle w:val="western1"/>
              <w:spacing w:before="0" w:after="0"/>
            </w:pPr>
          </w:p>
        </w:tc>
        <w:tc>
          <w:tcPr>
            <w:tcW w:w="283" w:type="dxa"/>
            <w:tcMar>
              <w:top w:w="0" w:type="dxa"/>
              <w:right w:w="0" w:type="dxa"/>
            </w:tcMar>
            <w:hideMark/>
          </w:tcPr>
          <w:p w14:paraId="7596D57F" w14:textId="77777777" w:rsidR="00BE23BF" w:rsidRDefault="00BE23BF" w:rsidP="00F92C52">
            <w:pPr>
              <w:pStyle w:val="western1"/>
              <w:spacing w:before="0" w:after="0"/>
            </w:pPr>
          </w:p>
        </w:tc>
        <w:tc>
          <w:tcPr>
            <w:tcW w:w="283" w:type="dxa"/>
            <w:tcMar>
              <w:top w:w="0" w:type="dxa"/>
              <w:right w:w="0" w:type="dxa"/>
            </w:tcMar>
            <w:hideMark/>
          </w:tcPr>
          <w:p w14:paraId="3689728E" w14:textId="77777777" w:rsidR="00BE23BF" w:rsidRDefault="00BE23BF" w:rsidP="00F92C52">
            <w:pPr>
              <w:pStyle w:val="western1"/>
              <w:spacing w:before="0" w:after="0"/>
            </w:pPr>
          </w:p>
        </w:tc>
        <w:tc>
          <w:tcPr>
            <w:tcW w:w="283" w:type="dxa"/>
            <w:tcMar>
              <w:top w:w="0" w:type="dxa"/>
              <w:right w:w="0" w:type="dxa"/>
            </w:tcMar>
            <w:hideMark/>
          </w:tcPr>
          <w:p w14:paraId="51FC9085" w14:textId="77777777" w:rsidR="00BE23BF" w:rsidRDefault="00BE23BF" w:rsidP="00F92C52">
            <w:pPr>
              <w:pStyle w:val="western1"/>
              <w:spacing w:before="0" w:after="0"/>
            </w:pPr>
          </w:p>
        </w:tc>
        <w:tc>
          <w:tcPr>
            <w:tcW w:w="283" w:type="dxa"/>
            <w:tcMar>
              <w:top w:w="0" w:type="dxa"/>
              <w:right w:w="0" w:type="dxa"/>
            </w:tcMar>
            <w:hideMark/>
          </w:tcPr>
          <w:p w14:paraId="61411D79" w14:textId="77777777" w:rsidR="00BE23BF" w:rsidRDefault="00BE23BF" w:rsidP="00F92C52">
            <w:pPr>
              <w:pStyle w:val="western1"/>
              <w:spacing w:before="0" w:after="0"/>
            </w:pPr>
          </w:p>
        </w:tc>
        <w:tc>
          <w:tcPr>
            <w:tcW w:w="283" w:type="dxa"/>
            <w:tcMar>
              <w:top w:w="0" w:type="dxa"/>
              <w:right w:w="0" w:type="dxa"/>
            </w:tcMar>
            <w:hideMark/>
          </w:tcPr>
          <w:p w14:paraId="1A149F06" w14:textId="77777777" w:rsidR="00BE23BF" w:rsidRDefault="00BE23BF" w:rsidP="00F92C52">
            <w:pPr>
              <w:pStyle w:val="western1"/>
              <w:spacing w:before="0" w:after="0"/>
            </w:pPr>
          </w:p>
        </w:tc>
        <w:tc>
          <w:tcPr>
            <w:tcW w:w="283" w:type="dxa"/>
            <w:tcMar>
              <w:top w:w="0" w:type="dxa"/>
              <w:right w:w="57" w:type="dxa"/>
            </w:tcMar>
            <w:hideMark/>
          </w:tcPr>
          <w:p w14:paraId="24256A85" w14:textId="77777777" w:rsidR="00BE23BF" w:rsidRDefault="00BE23BF" w:rsidP="00F92C52">
            <w:pPr>
              <w:pStyle w:val="western1"/>
              <w:spacing w:before="0" w:after="0"/>
            </w:pPr>
          </w:p>
        </w:tc>
      </w:tr>
      <w:tr w:rsidR="006A1413" w:rsidRPr="00C33B6A" w14:paraId="245CA143" w14:textId="77777777" w:rsidTr="001E3FFE">
        <w:tblPrEx>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60" w:type="dxa"/>
            <w:left w:w="60" w:type="dxa"/>
            <w:bottom w:w="60" w:type="dxa"/>
            <w:right w:w="60" w:type="dxa"/>
          </w:tblCellMar>
        </w:tblPrEx>
        <w:trPr>
          <w:tblCellSpacing w:w="0" w:type="dxa"/>
        </w:trPr>
        <w:tc>
          <w:tcPr>
            <w:tcW w:w="4821" w:type="dxa"/>
            <w:gridSpan w:val="17"/>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tcPr>
          <w:p w14:paraId="5B9C87E2" w14:textId="77777777" w:rsidR="006A1413" w:rsidRPr="00C33B6A" w:rsidRDefault="006A1413" w:rsidP="006A1413">
            <w:pPr>
              <w:pStyle w:val="western1"/>
              <w:rPr>
                <w:b w:val="0"/>
                <w:bCs w:val="0"/>
                <w:lang w:val="de-CH"/>
              </w:rPr>
            </w:pPr>
            <w:r>
              <w:rPr>
                <w:b w:val="0"/>
                <w:bCs w:val="0"/>
                <w:lang w:val="de-CH"/>
              </w:rPr>
              <w:lastRenderedPageBreak/>
              <w:t>Element</w:t>
            </w:r>
          </w:p>
        </w:tc>
        <w:tc>
          <w:tcPr>
            <w:tcW w:w="4811" w:type="dxa"/>
            <w:gridSpan w:val="17"/>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F15DA19" w14:textId="0158BFDB" w:rsidR="006A1413" w:rsidRPr="00C33B6A" w:rsidRDefault="006A1413" w:rsidP="006A1413">
            <w:pPr>
              <w:pStyle w:val="western1"/>
              <w:rPr>
                <w:b w:val="0"/>
                <w:bCs w:val="0"/>
                <w:lang w:val="de-CH"/>
              </w:rPr>
            </w:pPr>
            <w:r>
              <w:rPr>
                <w:b w:val="0"/>
                <w:bCs w:val="0"/>
                <w:lang w:val="de-CH"/>
              </w:rPr>
              <w:t xml:space="preserve">Chlor </w:t>
            </w:r>
            <w:r w:rsidRPr="006A1413">
              <w:rPr>
                <w:b w:val="0"/>
                <w:bCs w:val="0"/>
                <w:i/>
                <w:iCs/>
                <w:lang w:val="de-CH"/>
              </w:rPr>
              <w:t>oder</w:t>
            </w:r>
            <w:r>
              <w:rPr>
                <w:b w:val="0"/>
                <w:bCs w:val="0"/>
                <w:lang w:val="de-CH"/>
              </w:rPr>
              <w:t xml:space="preserve"> A</w:t>
            </w:r>
            <w:r w:rsidR="00D4535E">
              <w:rPr>
                <w:b w:val="0"/>
                <w:bCs w:val="0"/>
                <w:lang w:val="de-CH"/>
              </w:rPr>
              <w:t>rgon</w:t>
            </w:r>
          </w:p>
        </w:tc>
      </w:tr>
      <w:tr w:rsidR="006A1413" w:rsidRPr="00C33B6A" w14:paraId="314B6179" w14:textId="77777777" w:rsidTr="001E3FFE">
        <w:tblPrEx>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60" w:type="dxa"/>
            <w:left w:w="60" w:type="dxa"/>
            <w:bottom w:w="60" w:type="dxa"/>
            <w:right w:w="60" w:type="dxa"/>
          </w:tblCellMar>
        </w:tblPrEx>
        <w:trPr>
          <w:tblCellSpacing w:w="0" w:type="dxa"/>
        </w:trPr>
        <w:tc>
          <w:tcPr>
            <w:tcW w:w="4821" w:type="dxa"/>
            <w:gridSpan w:val="17"/>
            <w:tcBorders>
              <w:top w:val="single" w:sz="6" w:space="0" w:color="000000"/>
              <w:left w:val="single" w:sz="6" w:space="0" w:color="000000"/>
              <w:bottom w:val="single" w:sz="6" w:space="0" w:color="000000"/>
              <w:right w:val="nil"/>
            </w:tcBorders>
            <w:shd w:val="clear" w:color="auto" w:fill="D0D0D0"/>
            <w:tcMar>
              <w:top w:w="57" w:type="dxa"/>
              <w:left w:w="57" w:type="dxa"/>
              <w:bottom w:w="57" w:type="dxa"/>
              <w:right w:w="0" w:type="dxa"/>
            </w:tcMar>
            <w:hideMark/>
          </w:tcPr>
          <w:p w14:paraId="10A35951" w14:textId="77777777" w:rsidR="006A1413" w:rsidRPr="00C33B6A" w:rsidRDefault="006A1413" w:rsidP="006A1413">
            <w:pPr>
              <w:pStyle w:val="western1"/>
              <w:rPr>
                <w:b w:val="0"/>
                <w:bCs w:val="0"/>
                <w:lang w:val="de-CH"/>
              </w:rPr>
            </w:pPr>
            <w:r w:rsidRPr="00C33B6A">
              <w:rPr>
                <w:b w:val="0"/>
                <w:bCs w:val="0"/>
                <w:lang w:val="de-CH"/>
              </w:rPr>
              <w:t xml:space="preserve">Volumen Elementarzelle (-&gt; </w:t>
            </w:r>
            <w:r w:rsidRPr="00C33B6A">
              <w:rPr>
                <w:b w:val="0"/>
                <w:bCs w:val="0"/>
                <w:color w:val="FF00FF"/>
                <w:lang w:val="de-CH"/>
              </w:rPr>
              <w:t>Summary</w:t>
            </w:r>
            <w:r w:rsidRPr="00C33B6A">
              <w:rPr>
                <w:b w:val="0"/>
                <w:bCs w:val="0"/>
                <w:lang w:val="de-CH"/>
              </w:rPr>
              <w:t>)</w:t>
            </w:r>
          </w:p>
        </w:tc>
        <w:tc>
          <w:tcPr>
            <w:tcW w:w="4811" w:type="dxa"/>
            <w:gridSpan w:val="17"/>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14:paraId="65A620F6" w14:textId="77777777" w:rsidR="006A1413" w:rsidRPr="00C33B6A" w:rsidRDefault="006A1413" w:rsidP="006A1413">
            <w:pPr>
              <w:pStyle w:val="western1"/>
              <w:rPr>
                <w:b w:val="0"/>
                <w:bCs w:val="0"/>
                <w:lang w:val="de-CH"/>
              </w:rPr>
            </w:pPr>
          </w:p>
        </w:tc>
      </w:tr>
      <w:tr w:rsidR="006A1413" w:rsidRPr="00C33B6A" w14:paraId="494D436A" w14:textId="77777777" w:rsidTr="001E3FFE">
        <w:tblPrEx>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60" w:type="dxa"/>
            <w:left w:w="60" w:type="dxa"/>
            <w:bottom w:w="60" w:type="dxa"/>
            <w:right w:w="60" w:type="dxa"/>
          </w:tblCellMar>
        </w:tblPrEx>
        <w:trPr>
          <w:tblCellSpacing w:w="0" w:type="dxa"/>
        </w:trPr>
        <w:tc>
          <w:tcPr>
            <w:tcW w:w="4821" w:type="dxa"/>
            <w:gridSpan w:val="17"/>
            <w:tcBorders>
              <w:top w:val="nil"/>
              <w:left w:val="single" w:sz="6" w:space="0" w:color="000000"/>
              <w:bottom w:val="single" w:sz="6" w:space="0" w:color="000000"/>
              <w:right w:val="nil"/>
            </w:tcBorders>
            <w:shd w:val="clear" w:color="auto" w:fill="D0D0D0"/>
            <w:tcMar>
              <w:top w:w="0" w:type="dxa"/>
              <w:left w:w="57" w:type="dxa"/>
              <w:bottom w:w="57" w:type="dxa"/>
              <w:right w:w="0" w:type="dxa"/>
            </w:tcMar>
            <w:hideMark/>
          </w:tcPr>
          <w:p w14:paraId="33E72C36" w14:textId="77777777" w:rsidR="006A1413" w:rsidRPr="00C33B6A" w:rsidRDefault="006A1413" w:rsidP="006A1413">
            <w:pPr>
              <w:pStyle w:val="western1"/>
              <w:rPr>
                <w:b w:val="0"/>
                <w:bCs w:val="0"/>
                <w:lang w:val="de-CH"/>
              </w:rPr>
            </w:pPr>
            <w:r w:rsidRPr="00C33B6A">
              <w:rPr>
                <w:b w:val="0"/>
                <w:bCs w:val="0"/>
                <w:lang w:val="de-CH"/>
              </w:rPr>
              <w:t>Anzahl Atome in der Elementarzelle</w:t>
            </w:r>
          </w:p>
        </w:tc>
        <w:tc>
          <w:tcPr>
            <w:tcW w:w="4811" w:type="dxa"/>
            <w:gridSpan w:val="17"/>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4697D182" w14:textId="77777777" w:rsidR="006A1413" w:rsidRPr="00C33B6A" w:rsidRDefault="006A1413" w:rsidP="006A1413">
            <w:pPr>
              <w:pStyle w:val="western1"/>
              <w:rPr>
                <w:b w:val="0"/>
                <w:bCs w:val="0"/>
                <w:lang w:val="de-CH"/>
              </w:rPr>
            </w:pPr>
          </w:p>
        </w:tc>
      </w:tr>
      <w:tr w:rsidR="006A1413" w:rsidRPr="00C33B6A" w14:paraId="1BAD7196" w14:textId="77777777" w:rsidTr="001E3FFE">
        <w:tblPrEx>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60" w:type="dxa"/>
            <w:left w:w="60" w:type="dxa"/>
            <w:bottom w:w="60" w:type="dxa"/>
            <w:right w:w="60" w:type="dxa"/>
          </w:tblCellMar>
        </w:tblPrEx>
        <w:trPr>
          <w:tblCellSpacing w:w="0" w:type="dxa"/>
        </w:trPr>
        <w:tc>
          <w:tcPr>
            <w:tcW w:w="4821" w:type="dxa"/>
            <w:gridSpan w:val="17"/>
            <w:tcBorders>
              <w:top w:val="nil"/>
              <w:left w:val="single" w:sz="6" w:space="0" w:color="000000"/>
              <w:bottom w:val="single" w:sz="6" w:space="0" w:color="000000"/>
              <w:right w:val="nil"/>
            </w:tcBorders>
            <w:shd w:val="clear" w:color="auto" w:fill="D0D0D0"/>
            <w:tcMar>
              <w:top w:w="0" w:type="dxa"/>
              <w:left w:w="57" w:type="dxa"/>
              <w:bottom w:w="57" w:type="dxa"/>
              <w:right w:w="0" w:type="dxa"/>
            </w:tcMar>
            <w:hideMark/>
          </w:tcPr>
          <w:p w14:paraId="34201585" w14:textId="77777777" w:rsidR="006A1413" w:rsidRPr="00C33B6A" w:rsidRDefault="006A1413" w:rsidP="006A1413">
            <w:pPr>
              <w:pStyle w:val="western1"/>
              <w:rPr>
                <w:b w:val="0"/>
                <w:bCs w:val="0"/>
                <w:lang w:val="de-CH"/>
              </w:rPr>
            </w:pPr>
            <w:r w:rsidRPr="00C33B6A">
              <w:rPr>
                <w:b w:val="0"/>
                <w:bCs w:val="0"/>
                <w:lang w:val="de-CH"/>
              </w:rPr>
              <w:t>Atomare Masse</w:t>
            </w:r>
          </w:p>
        </w:tc>
        <w:tc>
          <w:tcPr>
            <w:tcW w:w="4811" w:type="dxa"/>
            <w:gridSpan w:val="17"/>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14:paraId="4DE66B41" w14:textId="77777777" w:rsidR="006A1413" w:rsidRPr="00C33B6A" w:rsidRDefault="006A1413" w:rsidP="006A1413">
            <w:pPr>
              <w:pStyle w:val="western1"/>
              <w:rPr>
                <w:b w:val="0"/>
                <w:bCs w:val="0"/>
                <w:lang w:val="de-CH"/>
              </w:rPr>
            </w:pPr>
          </w:p>
        </w:tc>
      </w:tr>
      <w:tr w:rsidR="006A1413" w:rsidRPr="00C33B6A" w14:paraId="2056CEB0" w14:textId="77777777" w:rsidTr="001E3FFE">
        <w:tblPrEx>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60" w:type="dxa"/>
            <w:left w:w="60" w:type="dxa"/>
            <w:bottom w:w="60" w:type="dxa"/>
            <w:right w:w="60" w:type="dxa"/>
          </w:tblCellMar>
        </w:tblPrEx>
        <w:trPr>
          <w:tblCellSpacing w:w="0" w:type="dxa"/>
        </w:trPr>
        <w:tc>
          <w:tcPr>
            <w:tcW w:w="4821" w:type="dxa"/>
            <w:gridSpan w:val="17"/>
            <w:tcBorders>
              <w:top w:val="single" w:sz="4" w:space="0" w:color="auto"/>
              <w:left w:val="single" w:sz="4" w:space="0" w:color="auto"/>
              <w:bottom w:val="single" w:sz="4" w:space="0" w:color="auto"/>
              <w:right w:val="single" w:sz="4" w:space="0" w:color="auto"/>
            </w:tcBorders>
            <w:shd w:val="clear" w:color="auto" w:fill="D0D0D0"/>
            <w:tcMar>
              <w:top w:w="0" w:type="dxa"/>
              <w:left w:w="57" w:type="dxa"/>
              <w:bottom w:w="57" w:type="dxa"/>
              <w:right w:w="0" w:type="dxa"/>
            </w:tcMar>
            <w:hideMark/>
          </w:tcPr>
          <w:p w14:paraId="67EB3A37" w14:textId="77777777" w:rsidR="006A1413" w:rsidRPr="00C33B6A" w:rsidRDefault="006A1413" w:rsidP="006A1413">
            <w:pPr>
              <w:pStyle w:val="western1"/>
              <w:rPr>
                <w:b w:val="0"/>
                <w:bCs w:val="0"/>
                <w:lang w:val="de-CH"/>
              </w:rPr>
            </w:pPr>
            <w:r w:rsidRPr="00C33B6A">
              <w:rPr>
                <w:b w:val="0"/>
                <w:bCs w:val="0"/>
                <w:lang w:val="de-CH"/>
              </w:rPr>
              <w:t>Berechnete Dichte</w:t>
            </w:r>
          </w:p>
        </w:tc>
        <w:tc>
          <w:tcPr>
            <w:tcW w:w="4811" w:type="dxa"/>
            <w:gridSpan w:val="17"/>
            <w:tcBorders>
              <w:top w:val="single" w:sz="4" w:space="0" w:color="auto"/>
              <w:left w:val="single" w:sz="4" w:space="0" w:color="auto"/>
              <w:bottom w:val="single" w:sz="4" w:space="0" w:color="auto"/>
              <w:right w:val="single" w:sz="4" w:space="0" w:color="auto"/>
            </w:tcBorders>
            <w:tcMar>
              <w:top w:w="0" w:type="dxa"/>
              <w:left w:w="57" w:type="dxa"/>
              <w:bottom w:w="57" w:type="dxa"/>
              <w:right w:w="57" w:type="dxa"/>
            </w:tcMar>
            <w:hideMark/>
          </w:tcPr>
          <w:p w14:paraId="46254F0F" w14:textId="77777777" w:rsidR="006A1413" w:rsidRPr="00C33B6A" w:rsidRDefault="006A1413" w:rsidP="006A1413">
            <w:pPr>
              <w:pStyle w:val="western1"/>
              <w:rPr>
                <w:b w:val="0"/>
                <w:bCs w:val="0"/>
                <w:lang w:val="de-CH"/>
              </w:rPr>
            </w:pPr>
          </w:p>
        </w:tc>
      </w:tr>
      <w:tr w:rsidR="006A1413" w:rsidRPr="00C33B6A" w14:paraId="42C29125" w14:textId="77777777" w:rsidTr="001E3FFE">
        <w:tblPrEx>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60" w:type="dxa"/>
            <w:left w:w="60" w:type="dxa"/>
            <w:bottom w:w="60" w:type="dxa"/>
            <w:right w:w="60" w:type="dxa"/>
          </w:tblCellMar>
        </w:tblPrEx>
        <w:trPr>
          <w:tblCellSpacing w:w="0" w:type="dxa"/>
        </w:trPr>
        <w:tc>
          <w:tcPr>
            <w:tcW w:w="4821" w:type="dxa"/>
            <w:gridSpan w:val="17"/>
            <w:tcBorders>
              <w:top w:val="single" w:sz="4" w:space="0" w:color="auto"/>
              <w:left w:val="single" w:sz="4" w:space="0" w:color="auto"/>
              <w:bottom w:val="single" w:sz="4" w:space="0" w:color="auto"/>
              <w:right w:val="single" w:sz="4" w:space="0" w:color="auto"/>
            </w:tcBorders>
            <w:shd w:val="clear" w:color="auto" w:fill="D0D0D0"/>
            <w:tcMar>
              <w:top w:w="0" w:type="dxa"/>
              <w:left w:w="57" w:type="dxa"/>
              <w:bottom w:w="57" w:type="dxa"/>
              <w:right w:w="0" w:type="dxa"/>
            </w:tcMar>
          </w:tcPr>
          <w:p w14:paraId="70FED26A" w14:textId="07625417" w:rsidR="006A1413" w:rsidRPr="00C33B6A" w:rsidRDefault="006A1413" w:rsidP="006A1413">
            <w:pPr>
              <w:pStyle w:val="western1"/>
              <w:rPr>
                <w:b w:val="0"/>
                <w:bCs w:val="0"/>
                <w:lang w:val="de-CH"/>
              </w:rPr>
            </w:pPr>
            <w:r>
              <w:rPr>
                <w:b w:val="0"/>
                <w:bCs w:val="0"/>
                <w:lang w:val="de-CH"/>
              </w:rPr>
              <w:t>Literaturwert Dichte</w:t>
            </w:r>
          </w:p>
        </w:tc>
        <w:tc>
          <w:tcPr>
            <w:tcW w:w="4811" w:type="dxa"/>
            <w:gridSpan w:val="17"/>
            <w:tcBorders>
              <w:top w:val="single" w:sz="4" w:space="0" w:color="auto"/>
              <w:left w:val="single" w:sz="4" w:space="0" w:color="auto"/>
              <w:bottom w:val="single" w:sz="4" w:space="0" w:color="auto"/>
              <w:right w:val="single" w:sz="4" w:space="0" w:color="auto"/>
            </w:tcBorders>
            <w:tcMar>
              <w:top w:w="0" w:type="dxa"/>
              <w:left w:w="57" w:type="dxa"/>
              <w:bottom w:w="57" w:type="dxa"/>
              <w:right w:w="57" w:type="dxa"/>
            </w:tcMar>
          </w:tcPr>
          <w:p w14:paraId="7ADB1BB3" w14:textId="77777777" w:rsidR="006A1413" w:rsidRPr="00C33B6A" w:rsidRDefault="006A1413" w:rsidP="006A1413">
            <w:pPr>
              <w:pStyle w:val="western1"/>
              <w:rPr>
                <w:b w:val="0"/>
                <w:bCs w:val="0"/>
                <w:lang w:val="de-CH"/>
              </w:rPr>
            </w:pPr>
          </w:p>
        </w:tc>
      </w:tr>
    </w:tbl>
    <w:p w14:paraId="01225EA0" w14:textId="2DEC2D21" w:rsidR="001E3FFE" w:rsidRDefault="001E3FFE" w:rsidP="001E3FFE">
      <w:pPr>
        <w:pStyle w:val="KeinLeerraum"/>
      </w:pPr>
    </w:p>
    <w:tbl>
      <w:tblPr>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CellMar>
          <w:left w:w="0" w:type="dxa"/>
          <w:right w:w="0" w:type="dxa"/>
        </w:tblCellMar>
        <w:tblLook w:val="04A0" w:firstRow="1" w:lastRow="0" w:firstColumn="1" w:lastColumn="0" w:noHBand="0" w:noVBand="1"/>
      </w:tblPr>
      <w:tblGrid>
        <w:gridCol w:w="284"/>
        <w:gridCol w:w="284"/>
        <w:gridCol w:w="284"/>
        <w:gridCol w:w="284"/>
        <w:gridCol w:w="284"/>
        <w:gridCol w:w="284"/>
        <w:gridCol w:w="284"/>
        <w:gridCol w:w="284"/>
        <w:gridCol w:w="284"/>
        <w:gridCol w:w="284"/>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1E3FFE" w14:paraId="260A72B6" w14:textId="77777777" w:rsidTr="00787613">
        <w:trPr>
          <w:trHeight w:hRule="exact" w:val="284"/>
        </w:trPr>
        <w:tc>
          <w:tcPr>
            <w:tcW w:w="284" w:type="dxa"/>
            <w:tcMar>
              <w:top w:w="57" w:type="dxa"/>
              <w:right w:w="0" w:type="dxa"/>
            </w:tcMar>
            <w:hideMark/>
          </w:tcPr>
          <w:p w14:paraId="1E94CA63" w14:textId="77777777" w:rsidR="001E3FFE" w:rsidRDefault="001E3FFE" w:rsidP="00F92C52">
            <w:pPr>
              <w:pStyle w:val="western1"/>
              <w:spacing w:before="0" w:after="0"/>
            </w:pPr>
          </w:p>
        </w:tc>
        <w:tc>
          <w:tcPr>
            <w:tcW w:w="284" w:type="dxa"/>
            <w:tcMar>
              <w:top w:w="57" w:type="dxa"/>
              <w:right w:w="0" w:type="dxa"/>
            </w:tcMar>
            <w:hideMark/>
          </w:tcPr>
          <w:p w14:paraId="4D24FC86" w14:textId="77777777" w:rsidR="001E3FFE" w:rsidRDefault="001E3FFE" w:rsidP="00F92C52">
            <w:pPr>
              <w:pStyle w:val="western1"/>
              <w:spacing w:before="0" w:after="0"/>
            </w:pPr>
          </w:p>
        </w:tc>
        <w:tc>
          <w:tcPr>
            <w:tcW w:w="284" w:type="dxa"/>
            <w:tcMar>
              <w:top w:w="57" w:type="dxa"/>
              <w:right w:w="0" w:type="dxa"/>
            </w:tcMar>
            <w:hideMark/>
          </w:tcPr>
          <w:p w14:paraId="1EF88DBD" w14:textId="77777777" w:rsidR="001E3FFE" w:rsidRDefault="001E3FFE" w:rsidP="00F92C52">
            <w:pPr>
              <w:pStyle w:val="western1"/>
              <w:spacing w:before="0" w:after="0"/>
            </w:pPr>
          </w:p>
        </w:tc>
        <w:tc>
          <w:tcPr>
            <w:tcW w:w="284" w:type="dxa"/>
            <w:tcMar>
              <w:top w:w="57" w:type="dxa"/>
              <w:right w:w="0" w:type="dxa"/>
            </w:tcMar>
            <w:hideMark/>
          </w:tcPr>
          <w:p w14:paraId="406260C7" w14:textId="77777777" w:rsidR="001E3FFE" w:rsidRDefault="001E3FFE" w:rsidP="00F92C52">
            <w:pPr>
              <w:pStyle w:val="western1"/>
              <w:spacing w:before="0" w:after="0"/>
            </w:pPr>
          </w:p>
        </w:tc>
        <w:tc>
          <w:tcPr>
            <w:tcW w:w="284" w:type="dxa"/>
            <w:tcMar>
              <w:top w:w="57" w:type="dxa"/>
              <w:right w:w="0" w:type="dxa"/>
            </w:tcMar>
            <w:hideMark/>
          </w:tcPr>
          <w:p w14:paraId="19279952" w14:textId="77777777" w:rsidR="001E3FFE" w:rsidRDefault="001E3FFE" w:rsidP="00F92C52">
            <w:pPr>
              <w:pStyle w:val="western1"/>
              <w:spacing w:before="0" w:after="0"/>
            </w:pPr>
          </w:p>
        </w:tc>
        <w:tc>
          <w:tcPr>
            <w:tcW w:w="284" w:type="dxa"/>
            <w:tcMar>
              <w:top w:w="57" w:type="dxa"/>
              <w:right w:w="0" w:type="dxa"/>
            </w:tcMar>
            <w:hideMark/>
          </w:tcPr>
          <w:p w14:paraId="1F31AF44" w14:textId="77777777" w:rsidR="001E3FFE" w:rsidRDefault="001E3FFE" w:rsidP="00F92C52">
            <w:pPr>
              <w:pStyle w:val="western1"/>
              <w:spacing w:before="0" w:after="0"/>
            </w:pPr>
          </w:p>
        </w:tc>
        <w:tc>
          <w:tcPr>
            <w:tcW w:w="284" w:type="dxa"/>
            <w:tcMar>
              <w:top w:w="57" w:type="dxa"/>
              <w:right w:w="0" w:type="dxa"/>
            </w:tcMar>
            <w:hideMark/>
          </w:tcPr>
          <w:p w14:paraId="501D7A53" w14:textId="77777777" w:rsidR="001E3FFE" w:rsidRDefault="001E3FFE" w:rsidP="00F92C52">
            <w:pPr>
              <w:pStyle w:val="western1"/>
              <w:spacing w:before="0" w:after="0"/>
            </w:pPr>
          </w:p>
        </w:tc>
        <w:tc>
          <w:tcPr>
            <w:tcW w:w="284" w:type="dxa"/>
            <w:tcMar>
              <w:top w:w="57" w:type="dxa"/>
              <w:right w:w="0" w:type="dxa"/>
            </w:tcMar>
            <w:hideMark/>
          </w:tcPr>
          <w:p w14:paraId="15EAABF4" w14:textId="77777777" w:rsidR="001E3FFE" w:rsidRDefault="001E3FFE" w:rsidP="00F92C52">
            <w:pPr>
              <w:pStyle w:val="western1"/>
              <w:spacing w:before="0" w:after="0"/>
            </w:pPr>
          </w:p>
        </w:tc>
        <w:tc>
          <w:tcPr>
            <w:tcW w:w="284" w:type="dxa"/>
            <w:tcMar>
              <w:top w:w="57" w:type="dxa"/>
              <w:right w:w="0" w:type="dxa"/>
            </w:tcMar>
            <w:hideMark/>
          </w:tcPr>
          <w:p w14:paraId="66D37566" w14:textId="77777777" w:rsidR="001E3FFE" w:rsidRDefault="001E3FFE" w:rsidP="00F92C52">
            <w:pPr>
              <w:pStyle w:val="western1"/>
              <w:spacing w:before="0" w:after="0"/>
            </w:pPr>
          </w:p>
        </w:tc>
        <w:tc>
          <w:tcPr>
            <w:tcW w:w="284" w:type="dxa"/>
            <w:tcMar>
              <w:top w:w="57" w:type="dxa"/>
              <w:right w:w="0" w:type="dxa"/>
            </w:tcMar>
            <w:hideMark/>
          </w:tcPr>
          <w:p w14:paraId="594BA803" w14:textId="77777777" w:rsidR="001E3FFE" w:rsidRDefault="001E3FFE" w:rsidP="00F92C52">
            <w:pPr>
              <w:pStyle w:val="western1"/>
              <w:spacing w:before="0" w:after="0"/>
            </w:pPr>
          </w:p>
        </w:tc>
        <w:tc>
          <w:tcPr>
            <w:tcW w:w="283" w:type="dxa"/>
            <w:tcMar>
              <w:top w:w="57" w:type="dxa"/>
              <w:right w:w="0" w:type="dxa"/>
            </w:tcMar>
            <w:hideMark/>
          </w:tcPr>
          <w:p w14:paraId="467972C0" w14:textId="77777777" w:rsidR="001E3FFE" w:rsidRDefault="001E3FFE" w:rsidP="00F92C52">
            <w:pPr>
              <w:pStyle w:val="western1"/>
              <w:spacing w:before="0" w:after="0"/>
            </w:pPr>
          </w:p>
        </w:tc>
        <w:tc>
          <w:tcPr>
            <w:tcW w:w="283" w:type="dxa"/>
            <w:tcMar>
              <w:top w:w="57" w:type="dxa"/>
              <w:right w:w="0" w:type="dxa"/>
            </w:tcMar>
            <w:hideMark/>
          </w:tcPr>
          <w:p w14:paraId="3C340CA9" w14:textId="77777777" w:rsidR="001E3FFE" w:rsidRDefault="001E3FFE" w:rsidP="00F92C52">
            <w:pPr>
              <w:pStyle w:val="western1"/>
              <w:spacing w:before="0" w:after="0"/>
            </w:pPr>
          </w:p>
        </w:tc>
        <w:tc>
          <w:tcPr>
            <w:tcW w:w="283" w:type="dxa"/>
            <w:tcMar>
              <w:top w:w="57" w:type="dxa"/>
              <w:right w:w="0" w:type="dxa"/>
            </w:tcMar>
            <w:hideMark/>
          </w:tcPr>
          <w:p w14:paraId="33D6923A" w14:textId="77777777" w:rsidR="001E3FFE" w:rsidRDefault="001E3FFE" w:rsidP="00F92C52">
            <w:pPr>
              <w:pStyle w:val="western1"/>
              <w:spacing w:before="0" w:after="0"/>
            </w:pPr>
          </w:p>
        </w:tc>
        <w:tc>
          <w:tcPr>
            <w:tcW w:w="283" w:type="dxa"/>
            <w:tcMar>
              <w:top w:w="57" w:type="dxa"/>
              <w:right w:w="0" w:type="dxa"/>
            </w:tcMar>
            <w:hideMark/>
          </w:tcPr>
          <w:p w14:paraId="49B484F3" w14:textId="77777777" w:rsidR="001E3FFE" w:rsidRDefault="001E3FFE" w:rsidP="00F92C52">
            <w:pPr>
              <w:pStyle w:val="western1"/>
              <w:spacing w:before="0" w:after="0"/>
            </w:pPr>
          </w:p>
        </w:tc>
        <w:tc>
          <w:tcPr>
            <w:tcW w:w="283" w:type="dxa"/>
            <w:tcMar>
              <w:top w:w="57" w:type="dxa"/>
              <w:right w:w="0" w:type="dxa"/>
            </w:tcMar>
            <w:hideMark/>
          </w:tcPr>
          <w:p w14:paraId="2D5D3BDD" w14:textId="77777777" w:rsidR="001E3FFE" w:rsidRDefault="001E3FFE" w:rsidP="00F92C52">
            <w:pPr>
              <w:pStyle w:val="western1"/>
              <w:spacing w:before="0" w:after="0"/>
            </w:pPr>
          </w:p>
        </w:tc>
        <w:tc>
          <w:tcPr>
            <w:tcW w:w="283" w:type="dxa"/>
            <w:tcMar>
              <w:top w:w="57" w:type="dxa"/>
              <w:right w:w="0" w:type="dxa"/>
            </w:tcMar>
            <w:hideMark/>
          </w:tcPr>
          <w:p w14:paraId="6CCE621A" w14:textId="77777777" w:rsidR="001E3FFE" w:rsidRDefault="001E3FFE" w:rsidP="00F92C52">
            <w:pPr>
              <w:pStyle w:val="western1"/>
              <w:spacing w:before="0" w:after="0"/>
            </w:pPr>
          </w:p>
        </w:tc>
        <w:tc>
          <w:tcPr>
            <w:tcW w:w="283" w:type="dxa"/>
            <w:tcMar>
              <w:top w:w="57" w:type="dxa"/>
              <w:right w:w="0" w:type="dxa"/>
            </w:tcMar>
            <w:hideMark/>
          </w:tcPr>
          <w:p w14:paraId="449670F6" w14:textId="77777777" w:rsidR="001E3FFE" w:rsidRDefault="001E3FFE" w:rsidP="00F92C52">
            <w:pPr>
              <w:pStyle w:val="western1"/>
              <w:spacing w:before="0" w:after="0"/>
            </w:pPr>
          </w:p>
        </w:tc>
        <w:tc>
          <w:tcPr>
            <w:tcW w:w="283" w:type="dxa"/>
            <w:tcMar>
              <w:top w:w="57" w:type="dxa"/>
              <w:right w:w="0" w:type="dxa"/>
            </w:tcMar>
            <w:hideMark/>
          </w:tcPr>
          <w:p w14:paraId="5A786E66" w14:textId="77777777" w:rsidR="001E3FFE" w:rsidRDefault="001E3FFE" w:rsidP="00F92C52">
            <w:pPr>
              <w:pStyle w:val="western1"/>
              <w:spacing w:before="0" w:after="0"/>
            </w:pPr>
          </w:p>
        </w:tc>
        <w:tc>
          <w:tcPr>
            <w:tcW w:w="283" w:type="dxa"/>
            <w:tcMar>
              <w:top w:w="57" w:type="dxa"/>
              <w:right w:w="0" w:type="dxa"/>
            </w:tcMar>
            <w:hideMark/>
          </w:tcPr>
          <w:p w14:paraId="59302182" w14:textId="77777777" w:rsidR="001E3FFE" w:rsidRDefault="001E3FFE" w:rsidP="00F92C52">
            <w:pPr>
              <w:pStyle w:val="western1"/>
              <w:spacing w:before="0" w:after="0"/>
            </w:pPr>
          </w:p>
        </w:tc>
        <w:tc>
          <w:tcPr>
            <w:tcW w:w="283" w:type="dxa"/>
            <w:tcMar>
              <w:top w:w="57" w:type="dxa"/>
              <w:right w:w="0" w:type="dxa"/>
            </w:tcMar>
            <w:hideMark/>
          </w:tcPr>
          <w:p w14:paraId="26826BFE" w14:textId="77777777" w:rsidR="001E3FFE" w:rsidRDefault="001E3FFE" w:rsidP="00F92C52">
            <w:pPr>
              <w:pStyle w:val="western1"/>
              <w:spacing w:before="0" w:after="0"/>
            </w:pPr>
          </w:p>
        </w:tc>
        <w:tc>
          <w:tcPr>
            <w:tcW w:w="283" w:type="dxa"/>
            <w:tcMar>
              <w:top w:w="57" w:type="dxa"/>
              <w:right w:w="0" w:type="dxa"/>
            </w:tcMar>
            <w:hideMark/>
          </w:tcPr>
          <w:p w14:paraId="7475BB19" w14:textId="77777777" w:rsidR="001E3FFE" w:rsidRDefault="001E3FFE" w:rsidP="00F92C52">
            <w:pPr>
              <w:pStyle w:val="western1"/>
              <w:spacing w:before="0" w:after="0"/>
            </w:pPr>
          </w:p>
        </w:tc>
        <w:tc>
          <w:tcPr>
            <w:tcW w:w="283" w:type="dxa"/>
            <w:tcMar>
              <w:top w:w="57" w:type="dxa"/>
              <w:right w:w="0" w:type="dxa"/>
            </w:tcMar>
            <w:hideMark/>
          </w:tcPr>
          <w:p w14:paraId="6397A764" w14:textId="77777777" w:rsidR="001E3FFE" w:rsidRDefault="001E3FFE" w:rsidP="00F92C52">
            <w:pPr>
              <w:pStyle w:val="western1"/>
              <w:spacing w:before="0" w:after="0"/>
            </w:pPr>
          </w:p>
        </w:tc>
        <w:tc>
          <w:tcPr>
            <w:tcW w:w="283" w:type="dxa"/>
            <w:tcMar>
              <w:top w:w="57" w:type="dxa"/>
              <w:right w:w="0" w:type="dxa"/>
            </w:tcMar>
            <w:hideMark/>
          </w:tcPr>
          <w:p w14:paraId="4BFD842A" w14:textId="77777777" w:rsidR="001E3FFE" w:rsidRDefault="001E3FFE" w:rsidP="00F92C52">
            <w:pPr>
              <w:pStyle w:val="western1"/>
              <w:spacing w:before="0" w:after="0"/>
            </w:pPr>
          </w:p>
        </w:tc>
        <w:tc>
          <w:tcPr>
            <w:tcW w:w="283" w:type="dxa"/>
            <w:tcMar>
              <w:top w:w="57" w:type="dxa"/>
              <w:right w:w="0" w:type="dxa"/>
            </w:tcMar>
            <w:hideMark/>
          </w:tcPr>
          <w:p w14:paraId="57C41B1E" w14:textId="77777777" w:rsidR="001E3FFE" w:rsidRDefault="001E3FFE" w:rsidP="00F92C52">
            <w:pPr>
              <w:pStyle w:val="western1"/>
              <w:spacing w:before="0" w:after="0"/>
            </w:pPr>
          </w:p>
        </w:tc>
        <w:tc>
          <w:tcPr>
            <w:tcW w:w="283" w:type="dxa"/>
            <w:tcMar>
              <w:top w:w="57" w:type="dxa"/>
              <w:right w:w="0" w:type="dxa"/>
            </w:tcMar>
            <w:hideMark/>
          </w:tcPr>
          <w:p w14:paraId="19514244" w14:textId="77777777" w:rsidR="001E3FFE" w:rsidRDefault="001E3FFE" w:rsidP="00F92C52">
            <w:pPr>
              <w:pStyle w:val="western1"/>
              <w:spacing w:before="0" w:after="0"/>
            </w:pPr>
          </w:p>
        </w:tc>
        <w:tc>
          <w:tcPr>
            <w:tcW w:w="283" w:type="dxa"/>
            <w:tcMar>
              <w:top w:w="57" w:type="dxa"/>
              <w:right w:w="0" w:type="dxa"/>
            </w:tcMar>
            <w:hideMark/>
          </w:tcPr>
          <w:p w14:paraId="5D67E18D" w14:textId="77777777" w:rsidR="001E3FFE" w:rsidRDefault="001E3FFE" w:rsidP="00F92C52">
            <w:pPr>
              <w:pStyle w:val="western1"/>
              <w:spacing w:before="0" w:after="0"/>
            </w:pPr>
          </w:p>
        </w:tc>
        <w:tc>
          <w:tcPr>
            <w:tcW w:w="283" w:type="dxa"/>
            <w:tcMar>
              <w:top w:w="57" w:type="dxa"/>
              <w:right w:w="0" w:type="dxa"/>
            </w:tcMar>
            <w:hideMark/>
          </w:tcPr>
          <w:p w14:paraId="7544B68F" w14:textId="77777777" w:rsidR="001E3FFE" w:rsidRDefault="001E3FFE" w:rsidP="00F92C52">
            <w:pPr>
              <w:pStyle w:val="western1"/>
              <w:spacing w:before="0" w:after="0"/>
            </w:pPr>
          </w:p>
        </w:tc>
        <w:tc>
          <w:tcPr>
            <w:tcW w:w="283" w:type="dxa"/>
            <w:tcMar>
              <w:top w:w="57" w:type="dxa"/>
              <w:right w:w="0" w:type="dxa"/>
            </w:tcMar>
            <w:hideMark/>
          </w:tcPr>
          <w:p w14:paraId="681C9212" w14:textId="77777777" w:rsidR="001E3FFE" w:rsidRDefault="001E3FFE" w:rsidP="00F92C52">
            <w:pPr>
              <w:pStyle w:val="western1"/>
              <w:spacing w:before="0" w:after="0"/>
            </w:pPr>
          </w:p>
        </w:tc>
        <w:tc>
          <w:tcPr>
            <w:tcW w:w="283" w:type="dxa"/>
            <w:tcMar>
              <w:top w:w="57" w:type="dxa"/>
              <w:right w:w="0" w:type="dxa"/>
            </w:tcMar>
            <w:hideMark/>
          </w:tcPr>
          <w:p w14:paraId="2B1C9BC6" w14:textId="77777777" w:rsidR="001E3FFE" w:rsidRDefault="001E3FFE" w:rsidP="00F92C52">
            <w:pPr>
              <w:pStyle w:val="western1"/>
              <w:spacing w:before="0" w:after="0"/>
            </w:pPr>
          </w:p>
        </w:tc>
        <w:tc>
          <w:tcPr>
            <w:tcW w:w="283" w:type="dxa"/>
            <w:tcMar>
              <w:top w:w="57" w:type="dxa"/>
              <w:right w:w="0" w:type="dxa"/>
            </w:tcMar>
            <w:hideMark/>
          </w:tcPr>
          <w:p w14:paraId="0390CF9A" w14:textId="77777777" w:rsidR="001E3FFE" w:rsidRDefault="001E3FFE" w:rsidP="00F92C52">
            <w:pPr>
              <w:pStyle w:val="western1"/>
              <w:spacing w:before="0" w:after="0"/>
            </w:pPr>
          </w:p>
        </w:tc>
        <w:tc>
          <w:tcPr>
            <w:tcW w:w="283" w:type="dxa"/>
            <w:tcMar>
              <w:top w:w="57" w:type="dxa"/>
              <w:right w:w="0" w:type="dxa"/>
            </w:tcMar>
            <w:hideMark/>
          </w:tcPr>
          <w:p w14:paraId="65790429" w14:textId="77777777" w:rsidR="001E3FFE" w:rsidRDefault="001E3FFE" w:rsidP="00F92C52">
            <w:pPr>
              <w:pStyle w:val="western1"/>
              <w:spacing w:before="0" w:after="0"/>
            </w:pPr>
          </w:p>
        </w:tc>
        <w:tc>
          <w:tcPr>
            <w:tcW w:w="283" w:type="dxa"/>
            <w:tcMar>
              <w:top w:w="57" w:type="dxa"/>
              <w:right w:w="0" w:type="dxa"/>
            </w:tcMar>
            <w:hideMark/>
          </w:tcPr>
          <w:p w14:paraId="6EA18217" w14:textId="77777777" w:rsidR="001E3FFE" w:rsidRDefault="001E3FFE" w:rsidP="00F92C52">
            <w:pPr>
              <w:pStyle w:val="western1"/>
              <w:spacing w:before="0" w:after="0"/>
            </w:pPr>
          </w:p>
        </w:tc>
        <w:tc>
          <w:tcPr>
            <w:tcW w:w="283" w:type="dxa"/>
            <w:tcMar>
              <w:top w:w="57" w:type="dxa"/>
              <w:right w:w="0" w:type="dxa"/>
            </w:tcMar>
            <w:hideMark/>
          </w:tcPr>
          <w:p w14:paraId="4508AD75" w14:textId="77777777" w:rsidR="001E3FFE" w:rsidRDefault="001E3FFE" w:rsidP="00F92C52">
            <w:pPr>
              <w:pStyle w:val="western1"/>
              <w:spacing w:before="0" w:after="0"/>
            </w:pPr>
          </w:p>
        </w:tc>
        <w:tc>
          <w:tcPr>
            <w:tcW w:w="283" w:type="dxa"/>
            <w:tcMar>
              <w:top w:w="57" w:type="dxa"/>
              <w:right w:w="57" w:type="dxa"/>
            </w:tcMar>
            <w:hideMark/>
          </w:tcPr>
          <w:p w14:paraId="78F33A24" w14:textId="77777777" w:rsidR="001E3FFE" w:rsidRDefault="001E3FFE" w:rsidP="00F92C52">
            <w:pPr>
              <w:pStyle w:val="western1"/>
              <w:spacing w:before="0" w:after="0"/>
            </w:pPr>
          </w:p>
        </w:tc>
      </w:tr>
      <w:tr w:rsidR="001E3FFE" w14:paraId="12899D69" w14:textId="77777777" w:rsidTr="00787613">
        <w:trPr>
          <w:trHeight w:hRule="exact" w:val="284"/>
        </w:trPr>
        <w:tc>
          <w:tcPr>
            <w:tcW w:w="284" w:type="dxa"/>
            <w:tcMar>
              <w:top w:w="0" w:type="dxa"/>
              <w:right w:w="0" w:type="dxa"/>
            </w:tcMar>
            <w:hideMark/>
          </w:tcPr>
          <w:p w14:paraId="79DF7EDD" w14:textId="77777777" w:rsidR="001E3FFE" w:rsidRDefault="001E3FFE" w:rsidP="00F92C52">
            <w:pPr>
              <w:pStyle w:val="western1"/>
              <w:spacing w:before="0" w:after="0"/>
            </w:pPr>
          </w:p>
        </w:tc>
        <w:tc>
          <w:tcPr>
            <w:tcW w:w="284" w:type="dxa"/>
            <w:tcMar>
              <w:top w:w="0" w:type="dxa"/>
              <w:right w:w="0" w:type="dxa"/>
            </w:tcMar>
            <w:hideMark/>
          </w:tcPr>
          <w:p w14:paraId="0E12E0D2" w14:textId="77777777" w:rsidR="001E3FFE" w:rsidRDefault="001E3FFE" w:rsidP="00F92C52">
            <w:pPr>
              <w:pStyle w:val="western1"/>
              <w:spacing w:before="0" w:after="0"/>
            </w:pPr>
          </w:p>
        </w:tc>
        <w:tc>
          <w:tcPr>
            <w:tcW w:w="284" w:type="dxa"/>
            <w:tcMar>
              <w:top w:w="0" w:type="dxa"/>
              <w:right w:w="0" w:type="dxa"/>
            </w:tcMar>
            <w:hideMark/>
          </w:tcPr>
          <w:p w14:paraId="05478793" w14:textId="77777777" w:rsidR="001E3FFE" w:rsidRDefault="001E3FFE" w:rsidP="00F92C52">
            <w:pPr>
              <w:pStyle w:val="western1"/>
              <w:spacing w:before="0" w:after="0"/>
            </w:pPr>
          </w:p>
        </w:tc>
        <w:tc>
          <w:tcPr>
            <w:tcW w:w="284" w:type="dxa"/>
            <w:tcMar>
              <w:top w:w="0" w:type="dxa"/>
              <w:right w:w="0" w:type="dxa"/>
            </w:tcMar>
            <w:hideMark/>
          </w:tcPr>
          <w:p w14:paraId="2428B71F" w14:textId="77777777" w:rsidR="001E3FFE" w:rsidRDefault="001E3FFE" w:rsidP="00F92C52">
            <w:pPr>
              <w:pStyle w:val="western1"/>
              <w:spacing w:before="0" w:after="0"/>
            </w:pPr>
          </w:p>
        </w:tc>
        <w:tc>
          <w:tcPr>
            <w:tcW w:w="284" w:type="dxa"/>
            <w:tcMar>
              <w:top w:w="0" w:type="dxa"/>
              <w:right w:w="0" w:type="dxa"/>
            </w:tcMar>
            <w:hideMark/>
          </w:tcPr>
          <w:p w14:paraId="4905D3E3" w14:textId="77777777" w:rsidR="001E3FFE" w:rsidRDefault="001E3FFE" w:rsidP="00F92C52">
            <w:pPr>
              <w:pStyle w:val="western1"/>
              <w:spacing w:before="0" w:after="0"/>
            </w:pPr>
          </w:p>
        </w:tc>
        <w:tc>
          <w:tcPr>
            <w:tcW w:w="284" w:type="dxa"/>
            <w:tcMar>
              <w:top w:w="0" w:type="dxa"/>
              <w:right w:w="0" w:type="dxa"/>
            </w:tcMar>
            <w:hideMark/>
          </w:tcPr>
          <w:p w14:paraId="7F9E8B12" w14:textId="77777777" w:rsidR="001E3FFE" w:rsidRDefault="001E3FFE" w:rsidP="00F92C52">
            <w:pPr>
              <w:pStyle w:val="western1"/>
              <w:spacing w:before="0" w:after="0"/>
            </w:pPr>
          </w:p>
        </w:tc>
        <w:tc>
          <w:tcPr>
            <w:tcW w:w="284" w:type="dxa"/>
            <w:tcMar>
              <w:top w:w="0" w:type="dxa"/>
              <w:right w:w="0" w:type="dxa"/>
            </w:tcMar>
            <w:hideMark/>
          </w:tcPr>
          <w:p w14:paraId="004A290E" w14:textId="77777777" w:rsidR="001E3FFE" w:rsidRDefault="001E3FFE" w:rsidP="00F92C52">
            <w:pPr>
              <w:pStyle w:val="western1"/>
              <w:spacing w:before="0" w:after="0"/>
            </w:pPr>
          </w:p>
        </w:tc>
        <w:tc>
          <w:tcPr>
            <w:tcW w:w="284" w:type="dxa"/>
            <w:tcMar>
              <w:top w:w="0" w:type="dxa"/>
              <w:right w:w="0" w:type="dxa"/>
            </w:tcMar>
            <w:hideMark/>
          </w:tcPr>
          <w:p w14:paraId="3815A6C6" w14:textId="77777777" w:rsidR="001E3FFE" w:rsidRDefault="001E3FFE" w:rsidP="00F92C52">
            <w:pPr>
              <w:pStyle w:val="western1"/>
              <w:spacing w:before="0" w:after="0"/>
            </w:pPr>
          </w:p>
        </w:tc>
        <w:tc>
          <w:tcPr>
            <w:tcW w:w="284" w:type="dxa"/>
            <w:tcMar>
              <w:top w:w="0" w:type="dxa"/>
              <w:right w:w="0" w:type="dxa"/>
            </w:tcMar>
            <w:hideMark/>
          </w:tcPr>
          <w:p w14:paraId="31ABC59C" w14:textId="77777777" w:rsidR="001E3FFE" w:rsidRDefault="001E3FFE" w:rsidP="00F92C52">
            <w:pPr>
              <w:pStyle w:val="western1"/>
              <w:spacing w:before="0" w:after="0"/>
            </w:pPr>
          </w:p>
        </w:tc>
        <w:tc>
          <w:tcPr>
            <w:tcW w:w="284" w:type="dxa"/>
            <w:tcMar>
              <w:top w:w="0" w:type="dxa"/>
              <w:right w:w="0" w:type="dxa"/>
            </w:tcMar>
            <w:hideMark/>
          </w:tcPr>
          <w:p w14:paraId="25C8C512" w14:textId="77777777" w:rsidR="001E3FFE" w:rsidRDefault="001E3FFE" w:rsidP="00F92C52">
            <w:pPr>
              <w:pStyle w:val="western1"/>
              <w:spacing w:before="0" w:after="0"/>
            </w:pPr>
          </w:p>
        </w:tc>
        <w:tc>
          <w:tcPr>
            <w:tcW w:w="283" w:type="dxa"/>
            <w:tcMar>
              <w:top w:w="0" w:type="dxa"/>
              <w:right w:w="0" w:type="dxa"/>
            </w:tcMar>
            <w:hideMark/>
          </w:tcPr>
          <w:p w14:paraId="223CFD63" w14:textId="77777777" w:rsidR="001E3FFE" w:rsidRDefault="001E3FFE" w:rsidP="00F92C52">
            <w:pPr>
              <w:pStyle w:val="western1"/>
              <w:spacing w:before="0" w:after="0"/>
            </w:pPr>
          </w:p>
        </w:tc>
        <w:tc>
          <w:tcPr>
            <w:tcW w:w="283" w:type="dxa"/>
            <w:tcMar>
              <w:top w:w="0" w:type="dxa"/>
              <w:right w:w="0" w:type="dxa"/>
            </w:tcMar>
            <w:hideMark/>
          </w:tcPr>
          <w:p w14:paraId="18D17B23" w14:textId="77777777" w:rsidR="001E3FFE" w:rsidRDefault="001E3FFE" w:rsidP="00F92C52">
            <w:pPr>
              <w:pStyle w:val="western1"/>
              <w:spacing w:before="0" w:after="0"/>
            </w:pPr>
          </w:p>
        </w:tc>
        <w:tc>
          <w:tcPr>
            <w:tcW w:w="283" w:type="dxa"/>
            <w:tcMar>
              <w:top w:w="0" w:type="dxa"/>
              <w:right w:w="0" w:type="dxa"/>
            </w:tcMar>
            <w:hideMark/>
          </w:tcPr>
          <w:p w14:paraId="376D9BB9" w14:textId="77777777" w:rsidR="001E3FFE" w:rsidRDefault="001E3FFE" w:rsidP="00F92C52">
            <w:pPr>
              <w:pStyle w:val="western1"/>
              <w:spacing w:before="0" w:after="0"/>
            </w:pPr>
          </w:p>
        </w:tc>
        <w:tc>
          <w:tcPr>
            <w:tcW w:w="283" w:type="dxa"/>
            <w:tcMar>
              <w:top w:w="0" w:type="dxa"/>
              <w:right w:w="0" w:type="dxa"/>
            </w:tcMar>
            <w:hideMark/>
          </w:tcPr>
          <w:p w14:paraId="02FBCFEB" w14:textId="77777777" w:rsidR="001E3FFE" w:rsidRDefault="001E3FFE" w:rsidP="00F92C52">
            <w:pPr>
              <w:pStyle w:val="western1"/>
              <w:spacing w:before="0" w:after="0"/>
            </w:pPr>
          </w:p>
        </w:tc>
        <w:tc>
          <w:tcPr>
            <w:tcW w:w="283" w:type="dxa"/>
            <w:tcMar>
              <w:top w:w="0" w:type="dxa"/>
              <w:right w:w="0" w:type="dxa"/>
            </w:tcMar>
            <w:hideMark/>
          </w:tcPr>
          <w:p w14:paraId="11641755" w14:textId="77777777" w:rsidR="001E3FFE" w:rsidRDefault="001E3FFE" w:rsidP="00F92C52">
            <w:pPr>
              <w:pStyle w:val="western1"/>
              <w:spacing w:before="0" w:after="0"/>
            </w:pPr>
          </w:p>
        </w:tc>
        <w:tc>
          <w:tcPr>
            <w:tcW w:w="283" w:type="dxa"/>
            <w:tcMar>
              <w:top w:w="0" w:type="dxa"/>
              <w:right w:w="0" w:type="dxa"/>
            </w:tcMar>
            <w:hideMark/>
          </w:tcPr>
          <w:p w14:paraId="47DFCAC2" w14:textId="77777777" w:rsidR="001E3FFE" w:rsidRDefault="001E3FFE" w:rsidP="00F92C52">
            <w:pPr>
              <w:pStyle w:val="western1"/>
              <w:spacing w:before="0" w:after="0"/>
            </w:pPr>
          </w:p>
        </w:tc>
        <w:tc>
          <w:tcPr>
            <w:tcW w:w="283" w:type="dxa"/>
            <w:tcMar>
              <w:top w:w="0" w:type="dxa"/>
              <w:right w:w="0" w:type="dxa"/>
            </w:tcMar>
            <w:hideMark/>
          </w:tcPr>
          <w:p w14:paraId="6F724BC4" w14:textId="77777777" w:rsidR="001E3FFE" w:rsidRDefault="001E3FFE" w:rsidP="00F92C52">
            <w:pPr>
              <w:pStyle w:val="western1"/>
              <w:spacing w:before="0" w:after="0"/>
            </w:pPr>
          </w:p>
        </w:tc>
        <w:tc>
          <w:tcPr>
            <w:tcW w:w="283" w:type="dxa"/>
            <w:tcMar>
              <w:top w:w="0" w:type="dxa"/>
              <w:right w:w="0" w:type="dxa"/>
            </w:tcMar>
            <w:hideMark/>
          </w:tcPr>
          <w:p w14:paraId="0ED18F7F" w14:textId="77777777" w:rsidR="001E3FFE" w:rsidRDefault="001E3FFE" w:rsidP="00F92C52">
            <w:pPr>
              <w:pStyle w:val="western1"/>
              <w:spacing w:before="0" w:after="0"/>
            </w:pPr>
          </w:p>
        </w:tc>
        <w:tc>
          <w:tcPr>
            <w:tcW w:w="283" w:type="dxa"/>
            <w:tcMar>
              <w:top w:w="0" w:type="dxa"/>
              <w:right w:w="0" w:type="dxa"/>
            </w:tcMar>
            <w:hideMark/>
          </w:tcPr>
          <w:p w14:paraId="187AC731" w14:textId="77777777" w:rsidR="001E3FFE" w:rsidRDefault="001E3FFE" w:rsidP="00F92C52">
            <w:pPr>
              <w:pStyle w:val="western1"/>
              <w:spacing w:before="0" w:after="0"/>
            </w:pPr>
          </w:p>
        </w:tc>
        <w:tc>
          <w:tcPr>
            <w:tcW w:w="283" w:type="dxa"/>
            <w:tcMar>
              <w:top w:w="0" w:type="dxa"/>
              <w:right w:w="0" w:type="dxa"/>
            </w:tcMar>
            <w:hideMark/>
          </w:tcPr>
          <w:p w14:paraId="3938644A" w14:textId="77777777" w:rsidR="001E3FFE" w:rsidRDefault="001E3FFE" w:rsidP="00F92C52">
            <w:pPr>
              <w:pStyle w:val="western1"/>
              <w:spacing w:before="0" w:after="0"/>
            </w:pPr>
          </w:p>
        </w:tc>
        <w:tc>
          <w:tcPr>
            <w:tcW w:w="283" w:type="dxa"/>
            <w:tcMar>
              <w:top w:w="0" w:type="dxa"/>
              <w:right w:w="0" w:type="dxa"/>
            </w:tcMar>
            <w:hideMark/>
          </w:tcPr>
          <w:p w14:paraId="436C3B48" w14:textId="77777777" w:rsidR="001E3FFE" w:rsidRDefault="001E3FFE" w:rsidP="00F92C52">
            <w:pPr>
              <w:pStyle w:val="western1"/>
              <w:spacing w:before="0" w:after="0"/>
            </w:pPr>
          </w:p>
        </w:tc>
        <w:tc>
          <w:tcPr>
            <w:tcW w:w="283" w:type="dxa"/>
            <w:tcMar>
              <w:top w:w="0" w:type="dxa"/>
              <w:right w:w="0" w:type="dxa"/>
            </w:tcMar>
            <w:hideMark/>
          </w:tcPr>
          <w:p w14:paraId="2A2B0F2D" w14:textId="77777777" w:rsidR="001E3FFE" w:rsidRDefault="001E3FFE" w:rsidP="00F92C52">
            <w:pPr>
              <w:pStyle w:val="western1"/>
              <w:spacing w:before="0" w:after="0"/>
            </w:pPr>
          </w:p>
        </w:tc>
        <w:tc>
          <w:tcPr>
            <w:tcW w:w="283" w:type="dxa"/>
            <w:tcMar>
              <w:top w:w="0" w:type="dxa"/>
              <w:right w:w="0" w:type="dxa"/>
            </w:tcMar>
            <w:hideMark/>
          </w:tcPr>
          <w:p w14:paraId="50F1F8E7" w14:textId="77777777" w:rsidR="001E3FFE" w:rsidRDefault="001E3FFE" w:rsidP="00F92C52">
            <w:pPr>
              <w:pStyle w:val="western1"/>
              <w:spacing w:before="0" w:after="0"/>
            </w:pPr>
          </w:p>
        </w:tc>
        <w:tc>
          <w:tcPr>
            <w:tcW w:w="283" w:type="dxa"/>
            <w:tcMar>
              <w:top w:w="0" w:type="dxa"/>
              <w:right w:w="0" w:type="dxa"/>
            </w:tcMar>
            <w:hideMark/>
          </w:tcPr>
          <w:p w14:paraId="6DE6A1AA" w14:textId="77777777" w:rsidR="001E3FFE" w:rsidRDefault="001E3FFE" w:rsidP="00F92C52">
            <w:pPr>
              <w:pStyle w:val="western1"/>
              <w:spacing w:before="0" w:after="0"/>
            </w:pPr>
          </w:p>
        </w:tc>
        <w:tc>
          <w:tcPr>
            <w:tcW w:w="283" w:type="dxa"/>
            <w:tcMar>
              <w:top w:w="0" w:type="dxa"/>
              <w:right w:w="0" w:type="dxa"/>
            </w:tcMar>
            <w:hideMark/>
          </w:tcPr>
          <w:p w14:paraId="43D4D83D" w14:textId="77777777" w:rsidR="001E3FFE" w:rsidRDefault="001E3FFE" w:rsidP="00F92C52">
            <w:pPr>
              <w:pStyle w:val="western1"/>
              <w:spacing w:before="0" w:after="0"/>
            </w:pPr>
          </w:p>
        </w:tc>
        <w:tc>
          <w:tcPr>
            <w:tcW w:w="283" w:type="dxa"/>
            <w:tcMar>
              <w:top w:w="0" w:type="dxa"/>
              <w:right w:w="0" w:type="dxa"/>
            </w:tcMar>
            <w:hideMark/>
          </w:tcPr>
          <w:p w14:paraId="57788223" w14:textId="77777777" w:rsidR="001E3FFE" w:rsidRDefault="001E3FFE" w:rsidP="00F92C52">
            <w:pPr>
              <w:pStyle w:val="western1"/>
              <w:spacing w:before="0" w:after="0"/>
            </w:pPr>
          </w:p>
        </w:tc>
        <w:tc>
          <w:tcPr>
            <w:tcW w:w="283" w:type="dxa"/>
            <w:tcMar>
              <w:top w:w="0" w:type="dxa"/>
              <w:right w:w="0" w:type="dxa"/>
            </w:tcMar>
            <w:hideMark/>
          </w:tcPr>
          <w:p w14:paraId="45255AB9" w14:textId="77777777" w:rsidR="001E3FFE" w:rsidRDefault="001E3FFE" w:rsidP="00F92C52">
            <w:pPr>
              <w:pStyle w:val="western1"/>
              <w:spacing w:before="0" w:after="0"/>
            </w:pPr>
          </w:p>
        </w:tc>
        <w:tc>
          <w:tcPr>
            <w:tcW w:w="283" w:type="dxa"/>
            <w:tcMar>
              <w:top w:w="0" w:type="dxa"/>
              <w:right w:w="0" w:type="dxa"/>
            </w:tcMar>
            <w:hideMark/>
          </w:tcPr>
          <w:p w14:paraId="45163529" w14:textId="77777777" w:rsidR="001E3FFE" w:rsidRDefault="001E3FFE" w:rsidP="00F92C52">
            <w:pPr>
              <w:pStyle w:val="western1"/>
              <w:spacing w:before="0" w:after="0"/>
            </w:pPr>
          </w:p>
        </w:tc>
        <w:tc>
          <w:tcPr>
            <w:tcW w:w="283" w:type="dxa"/>
            <w:tcMar>
              <w:top w:w="0" w:type="dxa"/>
              <w:right w:w="0" w:type="dxa"/>
            </w:tcMar>
            <w:hideMark/>
          </w:tcPr>
          <w:p w14:paraId="00024A74" w14:textId="77777777" w:rsidR="001E3FFE" w:rsidRDefault="001E3FFE" w:rsidP="00F92C52">
            <w:pPr>
              <w:pStyle w:val="western1"/>
              <w:spacing w:before="0" w:after="0"/>
            </w:pPr>
          </w:p>
        </w:tc>
        <w:tc>
          <w:tcPr>
            <w:tcW w:w="283" w:type="dxa"/>
            <w:tcMar>
              <w:top w:w="0" w:type="dxa"/>
              <w:right w:w="0" w:type="dxa"/>
            </w:tcMar>
            <w:hideMark/>
          </w:tcPr>
          <w:p w14:paraId="72EEEE79" w14:textId="77777777" w:rsidR="001E3FFE" w:rsidRDefault="001E3FFE" w:rsidP="00F92C52">
            <w:pPr>
              <w:pStyle w:val="western1"/>
              <w:spacing w:before="0" w:after="0"/>
            </w:pPr>
          </w:p>
        </w:tc>
        <w:tc>
          <w:tcPr>
            <w:tcW w:w="283" w:type="dxa"/>
            <w:tcMar>
              <w:top w:w="0" w:type="dxa"/>
              <w:right w:w="0" w:type="dxa"/>
            </w:tcMar>
            <w:hideMark/>
          </w:tcPr>
          <w:p w14:paraId="533F89D9" w14:textId="77777777" w:rsidR="001E3FFE" w:rsidRDefault="001E3FFE" w:rsidP="00F92C52">
            <w:pPr>
              <w:pStyle w:val="western1"/>
              <w:spacing w:before="0" w:after="0"/>
            </w:pPr>
          </w:p>
        </w:tc>
        <w:tc>
          <w:tcPr>
            <w:tcW w:w="283" w:type="dxa"/>
            <w:tcMar>
              <w:top w:w="0" w:type="dxa"/>
              <w:right w:w="0" w:type="dxa"/>
            </w:tcMar>
            <w:hideMark/>
          </w:tcPr>
          <w:p w14:paraId="47983534" w14:textId="77777777" w:rsidR="001E3FFE" w:rsidRDefault="001E3FFE" w:rsidP="00F92C52">
            <w:pPr>
              <w:pStyle w:val="western1"/>
              <w:spacing w:before="0" w:after="0"/>
            </w:pPr>
          </w:p>
        </w:tc>
        <w:tc>
          <w:tcPr>
            <w:tcW w:w="283" w:type="dxa"/>
            <w:tcMar>
              <w:top w:w="0" w:type="dxa"/>
              <w:right w:w="0" w:type="dxa"/>
            </w:tcMar>
            <w:hideMark/>
          </w:tcPr>
          <w:p w14:paraId="353DF0E5" w14:textId="77777777" w:rsidR="001E3FFE" w:rsidRDefault="001E3FFE" w:rsidP="00F92C52">
            <w:pPr>
              <w:pStyle w:val="western1"/>
              <w:spacing w:before="0" w:after="0"/>
            </w:pPr>
          </w:p>
        </w:tc>
        <w:tc>
          <w:tcPr>
            <w:tcW w:w="283" w:type="dxa"/>
            <w:tcMar>
              <w:top w:w="0" w:type="dxa"/>
              <w:right w:w="57" w:type="dxa"/>
            </w:tcMar>
            <w:hideMark/>
          </w:tcPr>
          <w:p w14:paraId="244F5557" w14:textId="77777777" w:rsidR="001E3FFE" w:rsidRDefault="001E3FFE" w:rsidP="00F92C52">
            <w:pPr>
              <w:pStyle w:val="western1"/>
              <w:spacing w:before="0" w:after="0"/>
            </w:pPr>
          </w:p>
        </w:tc>
      </w:tr>
      <w:tr w:rsidR="001E3FFE" w14:paraId="5DA448B6" w14:textId="77777777" w:rsidTr="00787613">
        <w:trPr>
          <w:trHeight w:hRule="exact" w:val="284"/>
        </w:trPr>
        <w:tc>
          <w:tcPr>
            <w:tcW w:w="284" w:type="dxa"/>
            <w:tcMar>
              <w:top w:w="0" w:type="dxa"/>
              <w:right w:w="0" w:type="dxa"/>
            </w:tcMar>
            <w:hideMark/>
          </w:tcPr>
          <w:p w14:paraId="44687E77" w14:textId="77777777" w:rsidR="001E3FFE" w:rsidRDefault="001E3FFE" w:rsidP="00F92C52">
            <w:pPr>
              <w:pStyle w:val="western1"/>
              <w:spacing w:before="0" w:after="0"/>
            </w:pPr>
          </w:p>
        </w:tc>
        <w:tc>
          <w:tcPr>
            <w:tcW w:w="284" w:type="dxa"/>
            <w:tcMar>
              <w:top w:w="0" w:type="dxa"/>
              <w:right w:w="0" w:type="dxa"/>
            </w:tcMar>
            <w:hideMark/>
          </w:tcPr>
          <w:p w14:paraId="77C87358" w14:textId="77777777" w:rsidR="001E3FFE" w:rsidRDefault="001E3FFE" w:rsidP="00F92C52">
            <w:pPr>
              <w:pStyle w:val="western1"/>
              <w:spacing w:before="0" w:after="0"/>
            </w:pPr>
          </w:p>
        </w:tc>
        <w:tc>
          <w:tcPr>
            <w:tcW w:w="284" w:type="dxa"/>
            <w:tcMar>
              <w:top w:w="0" w:type="dxa"/>
              <w:right w:w="0" w:type="dxa"/>
            </w:tcMar>
            <w:hideMark/>
          </w:tcPr>
          <w:p w14:paraId="5FFDE82F" w14:textId="77777777" w:rsidR="001E3FFE" w:rsidRDefault="001E3FFE" w:rsidP="00F92C52">
            <w:pPr>
              <w:pStyle w:val="western1"/>
              <w:spacing w:before="0" w:after="0"/>
            </w:pPr>
          </w:p>
        </w:tc>
        <w:tc>
          <w:tcPr>
            <w:tcW w:w="284" w:type="dxa"/>
            <w:tcMar>
              <w:top w:w="0" w:type="dxa"/>
              <w:right w:w="0" w:type="dxa"/>
            </w:tcMar>
            <w:hideMark/>
          </w:tcPr>
          <w:p w14:paraId="2AC13E99" w14:textId="77777777" w:rsidR="001E3FFE" w:rsidRDefault="001E3FFE" w:rsidP="00F92C52">
            <w:pPr>
              <w:pStyle w:val="western1"/>
              <w:spacing w:before="0" w:after="0"/>
            </w:pPr>
          </w:p>
        </w:tc>
        <w:tc>
          <w:tcPr>
            <w:tcW w:w="284" w:type="dxa"/>
            <w:tcMar>
              <w:top w:w="0" w:type="dxa"/>
              <w:right w:w="0" w:type="dxa"/>
            </w:tcMar>
            <w:hideMark/>
          </w:tcPr>
          <w:p w14:paraId="528B4028" w14:textId="77777777" w:rsidR="001E3FFE" w:rsidRDefault="001E3FFE" w:rsidP="00F92C52">
            <w:pPr>
              <w:pStyle w:val="western1"/>
              <w:spacing w:before="0" w:after="0"/>
            </w:pPr>
          </w:p>
        </w:tc>
        <w:tc>
          <w:tcPr>
            <w:tcW w:w="284" w:type="dxa"/>
            <w:tcMar>
              <w:top w:w="0" w:type="dxa"/>
              <w:right w:w="0" w:type="dxa"/>
            </w:tcMar>
            <w:hideMark/>
          </w:tcPr>
          <w:p w14:paraId="432930CC" w14:textId="77777777" w:rsidR="001E3FFE" w:rsidRDefault="001E3FFE" w:rsidP="00F92C52">
            <w:pPr>
              <w:pStyle w:val="western1"/>
              <w:spacing w:before="0" w:after="0"/>
            </w:pPr>
          </w:p>
        </w:tc>
        <w:tc>
          <w:tcPr>
            <w:tcW w:w="284" w:type="dxa"/>
            <w:tcMar>
              <w:top w:w="0" w:type="dxa"/>
              <w:right w:w="0" w:type="dxa"/>
            </w:tcMar>
            <w:hideMark/>
          </w:tcPr>
          <w:p w14:paraId="1E41DC07" w14:textId="77777777" w:rsidR="001E3FFE" w:rsidRDefault="001E3FFE" w:rsidP="00F92C52">
            <w:pPr>
              <w:pStyle w:val="western1"/>
              <w:spacing w:before="0" w:after="0"/>
            </w:pPr>
          </w:p>
        </w:tc>
        <w:tc>
          <w:tcPr>
            <w:tcW w:w="284" w:type="dxa"/>
            <w:tcMar>
              <w:top w:w="0" w:type="dxa"/>
              <w:right w:w="0" w:type="dxa"/>
            </w:tcMar>
            <w:hideMark/>
          </w:tcPr>
          <w:p w14:paraId="5FA2AAD1" w14:textId="77777777" w:rsidR="001E3FFE" w:rsidRDefault="001E3FFE" w:rsidP="00F92C52">
            <w:pPr>
              <w:pStyle w:val="western1"/>
              <w:spacing w:before="0" w:after="0"/>
            </w:pPr>
          </w:p>
        </w:tc>
        <w:tc>
          <w:tcPr>
            <w:tcW w:w="284" w:type="dxa"/>
            <w:tcMar>
              <w:top w:w="0" w:type="dxa"/>
              <w:right w:w="0" w:type="dxa"/>
            </w:tcMar>
            <w:hideMark/>
          </w:tcPr>
          <w:p w14:paraId="7E800F8E" w14:textId="77777777" w:rsidR="001E3FFE" w:rsidRDefault="001E3FFE" w:rsidP="00F92C52">
            <w:pPr>
              <w:pStyle w:val="western1"/>
              <w:spacing w:before="0" w:after="0"/>
            </w:pPr>
          </w:p>
        </w:tc>
        <w:tc>
          <w:tcPr>
            <w:tcW w:w="284" w:type="dxa"/>
            <w:tcMar>
              <w:top w:w="0" w:type="dxa"/>
              <w:right w:w="0" w:type="dxa"/>
            </w:tcMar>
            <w:hideMark/>
          </w:tcPr>
          <w:p w14:paraId="11E1AF8D" w14:textId="77777777" w:rsidR="001E3FFE" w:rsidRDefault="001E3FFE" w:rsidP="00F92C52">
            <w:pPr>
              <w:pStyle w:val="western1"/>
              <w:spacing w:before="0" w:after="0"/>
            </w:pPr>
          </w:p>
        </w:tc>
        <w:tc>
          <w:tcPr>
            <w:tcW w:w="283" w:type="dxa"/>
            <w:tcMar>
              <w:top w:w="0" w:type="dxa"/>
              <w:right w:w="0" w:type="dxa"/>
            </w:tcMar>
            <w:hideMark/>
          </w:tcPr>
          <w:p w14:paraId="1A187C88" w14:textId="77777777" w:rsidR="001E3FFE" w:rsidRDefault="001E3FFE" w:rsidP="00F92C52">
            <w:pPr>
              <w:pStyle w:val="western1"/>
              <w:spacing w:before="0" w:after="0"/>
            </w:pPr>
          </w:p>
        </w:tc>
        <w:tc>
          <w:tcPr>
            <w:tcW w:w="283" w:type="dxa"/>
            <w:tcMar>
              <w:top w:w="0" w:type="dxa"/>
              <w:right w:w="0" w:type="dxa"/>
            </w:tcMar>
            <w:hideMark/>
          </w:tcPr>
          <w:p w14:paraId="386E2BBF" w14:textId="77777777" w:rsidR="001E3FFE" w:rsidRDefault="001E3FFE" w:rsidP="00F92C52">
            <w:pPr>
              <w:pStyle w:val="western1"/>
              <w:spacing w:before="0" w:after="0"/>
            </w:pPr>
          </w:p>
        </w:tc>
        <w:tc>
          <w:tcPr>
            <w:tcW w:w="283" w:type="dxa"/>
            <w:tcMar>
              <w:top w:w="0" w:type="dxa"/>
              <w:right w:w="0" w:type="dxa"/>
            </w:tcMar>
            <w:hideMark/>
          </w:tcPr>
          <w:p w14:paraId="75911D05" w14:textId="77777777" w:rsidR="001E3FFE" w:rsidRDefault="001E3FFE" w:rsidP="00F92C52">
            <w:pPr>
              <w:pStyle w:val="western1"/>
              <w:spacing w:before="0" w:after="0"/>
            </w:pPr>
          </w:p>
        </w:tc>
        <w:tc>
          <w:tcPr>
            <w:tcW w:w="283" w:type="dxa"/>
            <w:tcMar>
              <w:top w:w="0" w:type="dxa"/>
              <w:right w:w="0" w:type="dxa"/>
            </w:tcMar>
            <w:hideMark/>
          </w:tcPr>
          <w:p w14:paraId="5B133277" w14:textId="77777777" w:rsidR="001E3FFE" w:rsidRDefault="001E3FFE" w:rsidP="00F92C52">
            <w:pPr>
              <w:pStyle w:val="western1"/>
              <w:spacing w:before="0" w:after="0"/>
            </w:pPr>
          </w:p>
        </w:tc>
        <w:tc>
          <w:tcPr>
            <w:tcW w:w="283" w:type="dxa"/>
            <w:tcMar>
              <w:top w:w="0" w:type="dxa"/>
              <w:right w:w="0" w:type="dxa"/>
            </w:tcMar>
            <w:hideMark/>
          </w:tcPr>
          <w:p w14:paraId="0A83DD92" w14:textId="77777777" w:rsidR="001E3FFE" w:rsidRDefault="001E3FFE" w:rsidP="00F92C52">
            <w:pPr>
              <w:pStyle w:val="western1"/>
              <w:spacing w:before="0" w:after="0"/>
            </w:pPr>
          </w:p>
        </w:tc>
        <w:tc>
          <w:tcPr>
            <w:tcW w:w="283" w:type="dxa"/>
            <w:tcMar>
              <w:top w:w="0" w:type="dxa"/>
              <w:right w:w="0" w:type="dxa"/>
            </w:tcMar>
            <w:hideMark/>
          </w:tcPr>
          <w:p w14:paraId="7FD7D173" w14:textId="77777777" w:rsidR="001E3FFE" w:rsidRDefault="001E3FFE" w:rsidP="00F92C52">
            <w:pPr>
              <w:pStyle w:val="western1"/>
              <w:spacing w:before="0" w:after="0"/>
            </w:pPr>
          </w:p>
        </w:tc>
        <w:tc>
          <w:tcPr>
            <w:tcW w:w="283" w:type="dxa"/>
            <w:tcMar>
              <w:top w:w="0" w:type="dxa"/>
              <w:right w:w="0" w:type="dxa"/>
            </w:tcMar>
            <w:hideMark/>
          </w:tcPr>
          <w:p w14:paraId="158B1773" w14:textId="77777777" w:rsidR="001E3FFE" w:rsidRDefault="001E3FFE" w:rsidP="00F92C52">
            <w:pPr>
              <w:pStyle w:val="western1"/>
              <w:spacing w:before="0" w:after="0"/>
            </w:pPr>
          </w:p>
        </w:tc>
        <w:tc>
          <w:tcPr>
            <w:tcW w:w="283" w:type="dxa"/>
            <w:tcMar>
              <w:top w:w="0" w:type="dxa"/>
              <w:right w:w="0" w:type="dxa"/>
            </w:tcMar>
            <w:hideMark/>
          </w:tcPr>
          <w:p w14:paraId="140F5532" w14:textId="77777777" w:rsidR="001E3FFE" w:rsidRDefault="001E3FFE" w:rsidP="00F92C52">
            <w:pPr>
              <w:pStyle w:val="western1"/>
              <w:spacing w:before="0" w:after="0"/>
            </w:pPr>
          </w:p>
        </w:tc>
        <w:tc>
          <w:tcPr>
            <w:tcW w:w="283" w:type="dxa"/>
            <w:tcMar>
              <w:top w:w="0" w:type="dxa"/>
              <w:right w:w="0" w:type="dxa"/>
            </w:tcMar>
            <w:hideMark/>
          </w:tcPr>
          <w:p w14:paraId="2B441E68" w14:textId="77777777" w:rsidR="001E3FFE" w:rsidRDefault="001E3FFE" w:rsidP="00F92C52">
            <w:pPr>
              <w:pStyle w:val="western1"/>
              <w:spacing w:before="0" w:after="0"/>
            </w:pPr>
          </w:p>
        </w:tc>
        <w:tc>
          <w:tcPr>
            <w:tcW w:w="283" w:type="dxa"/>
            <w:tcMar>
              <w:top w:w="0" w:type="dxa"/>
              <w:right w:w="0" w:type="dxa"/>
            </w:tcMar>
            <w:hideMark/>
          </w:tcPr>
          <w:p w14:paraId="6F4F3AF1" w14:textId="77777777" w:rsidR="001E3FFE" w:rsidRDefault="001E3FFE" w:rsidP="00F92C52">
            <w:pPr>
              <w:pStyle w:val="western1"/>
              <w:spacing w:before="0" w:after="0"/>
            </w:pPr>
          </w:p>
        </w:tc>
        <w:tc>
          <w:tcPr>
            <w:tcW w:w="283" w:type="dxa"/>
            <w:tcMar>
              <w:top w:w="0" w:type="dxa"/>
              <w:right w:w="0" w:type="dxa"/>
            </w:tcMar>
            <w:hideMark/>
          </w:tcPr>
          <w:p w14:paraId="4D953479" w14:textId="77777777" w:rsidR="001E3FFE" w:rsidRDefault="001E3FFE" w:rsidP="00F92C52">
            <w:pPr>
              <w:pStyle w:val="western1"/>
              <w:spacing w:before="0" w:after="0"/>
            </w:pPr>
          </w:p>
        </w:tc>
        <w:tc>
          <w:tcPr>
            <w:tcW w:w="283" w:type="dxa"/>
            <w:tcMar>
              <w:top w:w="0" w:type="dxa"/>
              <w:right w:w="0" w:type="dxa"/>
            </w:tcMar>
            <w:hideMark/>
          </w:tcPr>
          <w:p w14:paraId="700AE8C9" w14:textId="77777777" w:rsidR="001E3FFE" w:rsidRDefault="001E3FFE" w:rsidP="00F92C52">
            <w:pPr>
              <w:pStyle w:val="western1"/>
              <w:spacing w:before="0" w:after="0"/>
            </w:pPr>
          </w:p>
        </w:tc>
        <w:tc>
          <w:tcPr>
            <w:tcW w:w="283" w:type="dxa"/>
            <w:tcMar>
              <w:top w:w="0" w:type="dxa"/>
              <w:right w:w="0" w:type="dxa"/>
            </w:tcMar>
            <w:hideMark/>
          </w:tcPr>
          <w:p w14:paraId="6D915742" w14:textId="77777777" w:rsidR="001E3FFE" w:rsidRDefault="001E3FFE" w:rsidP="00F92C52">
            <w:pPr>
              <w:pStyle w:val="western1"/>
              <w:spacing w:before="0" w:after="0"/>
            </w:pPr>
          </w:p>
        </w:tc>
        <w:tc>
          <w:tcPr>
            <w:tcW w:w="283" w:type="dxa"/>
            <w:tcMar>
              <w:top w:w="0" w:type="dxa"/>
              <w:right w:w="0" w:type="dxa"/>
            </w:tcMar>
            <w:hideMark/>
          </w:tcPr>
          <w:p w14:paraId="7BCD8312" w14:textId="77777777" w:rsidR="001E3FFE" w:rsidRDefault="001E3FFE" w:rsidP="00F92C52">
            <w:pPr>
              <w:pStyle w:val="western1"/>
              <w:spacing w:before="0" w:after="0"/>
            </w:pPr>
          </w:p>
        </w:tc>
        <w:tc>
          <w:tcPr>
            <w:tcW w:w="283" w:type="dxa"/>
            <w:tcMar>
              <w:top w:w="0" w:type="dxa"/>
              <w:right w:w="0" w:type="dxa"/>
            </w:tcMar>
            <w:hideMark/>
          </w:tcPr>
          <w:p w14:paraId="162A52BC" w14:textId="77777777" w:rsidR="001E3FFE" w:rsidRDefault="001E3FFE" w:rsidP="00F92C52">
            <w:pPr>
              <w:pStyle w:val="western1"/>
              <w:spacing w:before="0" w:after="0"/>
            </w:pPr>
          </w:p>
        </w:tc>
        <w:tc>
          <w:tcPr>
            <w:tcW w:w="283" w:type="dxa"/>
            <w:tcMar>
              <w:top w:w="0" w:type="dxa"/>
              <w:right w:w="0" w:type="dxa"/>
            </w:tcMar>
            <w:hideMark/>
          </w:tcPr>
          <w:p w14:paraId="70B4C040" w14:textId="77777777" w:rsidR="001E3FFE" w:rsidRDefault="001E3FFE" w:rsidP="00F92C52">
            <w:pPr>
              <w:pStyle w:val="western1"/>
              <w:spacing w:before="0" w:after="0"/>
            </w:pPr>
          </w:p>
        </w:tc>
        <w:tc>
          <w:tcPr>
            <w:tcW w:w="283" w:type="dxa"/>
            <w:tcMar>
              <w:top w:w="0" w:type="dxa"/>
              <w:right w:w="0" w:type="dxa"/>
            </w:tcMar>
            <w:hideMark/>
          </w:tcPr>
          <w:p w14:paraId="61403BCD" w14:textId="77777777" w:rsidR="001E3FFE" w:rsidRDefault="001E3FFE" w:rsidP="00F92C52">
            <w:pPr>
              <w:pStyle w:val="western1"/>
              <w:spacing w:before="0" w:after="0"/>
            </w:pPr>
          </w:p>
        </w:tc>
        <w:tc>
          <w:tcPr>
            <w:tcW w:w="283" w:type="dxa"/>
            <w:tcMar>
              <w:top w:w="0" w:type="dxa"/>
              <w:right w:w="0" w:type="dxa"/>
            </w:tcMar>
            <w:hideMark/>
          </w:tcPr>
          <w:p w14:paraId="78431EAE" w14:textId="77777777" w:rsidR="001E3FFE" w:rsidRDefault="001E3FFE" w:rsidP="00F92C52">
            <w:pPr>
              <w:pStyle w:val="western1"/>
              <w:spacing w:before="0" w:after="0"/>
            </w:pPr>
          </w:p>
        </w:tc>
        <w:tc>
          <w:tcPr>
            <w:tcW w:w="283" w:type="dxa"/>
            <w:tcMar>
              <w:top w:w="0" w:type="dxa"/>
              <w:right w:w="0" w:type="dxa"/>
            </w:tcMar>
            <w:hideMark/>
          </w:tcPr>
          <w:p w14:paraId="41FCF90A" w14:textId="77777777" w:rsidR="001E3FFE" w:rsidRDefault="001E3FFE" w:rsidP="00F92C52">
            <w:pPr>
              <w:pStyle w:val="western1"/>
              <w:spacing w:before="0" w:after="0"/>
            </w:pPr>
          </w:p>
        </w:tc>
        <w:tc>
          <w:tcPr>
            <w:tcW w:w="283" w:type="dxa"/>
            <w:tcMar>
              <w:top w:w="0" w:type="dxa"/>
              <w:right w:w="0" w:type="dxa"/>
            </w:tcMar>
            <w:hideMark/>
          </w:tcPr>
          <w:p w14:paraId="20EAC9FA" w14:textId="77777777" w:rsidR="001E3FFE" w:rsidRDefault="001E3FFE" w:rsidP="00F92C52">
            <w:pPr>
              <w:pStyle w:val="western1"/>
              <w:spacing w:before="0" w:after="0"/>
            </w:pPr>
          </w:p>
        </w:tc>
        <w:tc>
          <w:tcPr>
            <w:tcW w:w="283" w:type="dxa"/>
            <w:tcMar>
              <w:top w:w="0" w:type="dxa"/>
              <w:right w:w="0" w:type="dxa"/>
            </w:tcMar>
            <w:hideMark/>
          </w:tcPr>
          <w:p w14:paraId="6A535163" w14:textId="77777777" w:rsidR="001E3FFE" w:rsidRDefault="001E3FFE" w:rsidP="00F92C52">
            <w:pPr>
              <w:pStyle w:val="western1"/>
              <w:spacing w:before="0" w:after="0"/>
            </w:pPr>
          </w:p>
        </w:tc>
        <w:tc>
          <w:tcPr>
            <w:tcW w:w="283" w:type="dxa"/>
            <w:tcMar>
              <w:top w:w="0" w:type="dxa"/>
              <w:right w:w="0" w:type="dxa"/>
            </w:tcMar>
            <w:hideMark/>
          </w:tcPr>
          <w:p w14:paraId="19662D71" w14:textId="77777777" w:rsidR="001E3FFE" w:rsidRDefault="001E3FFE" w:rsidP="00F92C52">
            <w:pPr>
              <w:pStyle w:val="western1"/>
              <w:spacing w:before="0" w:after="0"/>
            </w:pPr>
          </w:p>
        </w:tc>
        <w:tc>
          <w:tcPr>
            <w:tcW w:w="283" w:type="dxa"/>
            <w:tcMar>
              <w:top w:w="0" w:type="dxa"/>
              <w:right w:w="0" w:type="dxa"/>
            </w:tcMar>
            <w:hideMark/>
          </w:tcPr>
          <w:p w14:paraId="7FE9FFCB" w14:textId="77777777" w:rsidR="001E3FFE" w:rsidRDefault="001E3FFE" w:rsidP="00F92C52">
            <w:pPr>
              <w:pStyle w:val="western1"/>
              <w:spacing w:before="0" w:after="0"/>
            </w:pPr>
          </w:p>
        </w:tc>
        <w:tc>
          <w:tcPr>
            <w:tcW w:w="283" w:type="dxa"/>
            <w:tcMar>
              <w:top w:w="0" w:type="dxa"/>
              <w:right w:w="57" w:type="dxa"/>
            </w:tcMar>
            <w:hideMark/>
          </w:tcPr>
          <w:p w14:paraId="4F071458" w14:textId="77777777" w:rsidR="001E3FFE" w:rsidRDefault="001E3FFE" w:rsidP="00F92C52">
            <w:pPr>
              <w:pStyle w:val="western1"/>
              <w:spacing w:before="0" w:after="0"/>
            </w:pPr>
          </w:p>
        </w:tc>
      </w:tr>
      <w:tr w:rsidR="001E3FFE" w14:paraId="1335F1B5" w14:textId="77777777" w:rsidTr="00787613">
        <w:trPr>
          <w:trHeight w:hRule="exact" w:val="284"/>
        </w:trPr>
        <w:tc>
          <w:tcPr>
            <w:tcW w:w="284" w:type="dxa"/>
            <w:tcMar>
              <w:top w:w="0" w:type="dxa"/>
              <w:right w:w="0" w:type="dxa"/>
            </w:tcMar>
            <w:hideMark/>
          </w:tcPr>
          <w:p w14:paraId="028658AB" w14:textId="77777777" w:rsidR="001E3FFE" w:rsidRDefault="001E3FFE" w:rsidP="00F92C52">
            <w:pPr>
              <w:pStyle w:val="western1"/>
              <w:spacing w:before="0" w:after="0"/>
            </w:pPr>
          </w:p>
        </w:tc>
        <w:tc>
          <w:tcPr>
            <w:tcW w:w="284" w:type="dxa"/>
            <w:tcMar>
              <w:top w:w="0" w:type="dxa"/>
              <w:right w:w="0" w:type="dxa"/>
            </w:tcMar>
            <w:hideMark/>
          </w:tcPr>
          <w:p w14:paraId="770456D5" w14:textId="77777777" w:rsidR="001E3FFE" w:rsidRDefault="001E3FFE" w:rsidP="00F92C52">
            <w:pPr>
              <w:pStyle w:val="western1"/>
              <w:spacing w:before="0" w:after="0"/>
            </w:pPr>
          </w:p>
        </w:tc>
        <w:tc>
          <w:tcPr>
            <w:tcW w:w="284" w:type="dxa"/>
            <w:tcMar>
              <w:top w:w="0" w:type="dxa"/>
              <w:right w:w="0" w:type="dxa"/>
            </w:tcMar>
            <w:hideMark/>
          </w:tcPr>
          <w:p w14:paraId="7C842ADB" w14:textId="77777777" w:rsidR="001E3FFE" w:rsidRDefault="001E3FFE" w:rsidP="00F92C52">
            <w:pPr>
              <w:pStyle w:val="western1"/>
              <w:spacing w:before="0" w:after="0"/>
            </w:pPr>
          </w:p>
        </w:tc>
        <w:tc>
          <w:tcPr>
            <w:tcW w:w="284" w:type="dxa"/>
            <w:tcMar>
              <w:top w:w="0" w:type="dxa"/>
              <w:right w:w="0" w:type="dxa"/>
            </w:tcMar>
            <w:hideMark/>
          </w:tcPr>
          <w:p w14:paraId="756CFFAD" w14:textId="77777777" w:rsidR="001E3FFE" w:rsidRDefault="001E3FFE" w:rsidP="00F92C52">
            <w:pPr>
              <w:pStyle w:val="western1"/>
              <w:spacing w:before="0" w:after="0"/>
            </w:pPr>
          </w:p>
        </w:tc>
        <w:tc>
          <w:tcPr>
            <w:tcW w:w="284" w:type="dxa"/>
            <w:tcMar>
              <w:top w:w="0" w:type="dxa"/>
              <w:right w:w="0" w:type="dxa"/>
            </w:tcMar>
            <w:hideMark/>
          </w:tcPr>
          <w:p w14:paraId="7199943E" w14:textId="77777777" w:rsidR="001E3FFE" w:rsidRDefault="001E3FFE" w:rsidP="00F92C52">
            <w:pPr>
              <w:pStyle w:val="western1"/>
              <w:spacing w:before="0" w:after="0"/>
            </w:pPr>
          </w:p>
        </w:tc>
        <w:tc>
          <w:tcPr>
            <w:tcW w:w="284" w:type="dxa"/>
            <w:tcMar>
              <w:top w:w="0" w:type="dxa"/>
              <w:right w:w="0" w:type="dxa"/>
            </w:tcMar>
            <w:hideMark/>
          </w:tcPr>
          <w:p w14:paraId="2BD90D3B" w14:textId="77777777" w:rsidR="001E3FFE" w:rsidRDefault="001E3FFE" w:rsidP="00F92C52">
            <w:pPr>
              <w:pStyle w:val="western1"/>
              <w:spacing w:before="0" w:after="0"/>
            </w:pPr>
          </w:p>
        </w:tc>
        <w:tc>
          <w:tcPr>
            <w:tcW w:w="284" w:type="dxa"/>
            <w:tcMar>
              <w:top w:w="0" w:type="dxa"/>
              <w:right w:w="0" w:type="dxa"/>
            </w:tcMar>
            <w:hideMark/>
          </w:tcPr>
          <w:p w14:paraId="40DD49E7" w14:textId="77777777" w:rsidR="001E3FFE" w:rsidRDefault="001E3FFE" w:rsidP="00F92C52">
            <w:pPr>
              <w:pStyle w:val="western1"/>
              <w:spacing w:before="0" w:after="0"/>
            </w:pPr>
          </w:p>
        </w:tc>
        <w:tc>
          <w:tcPr>
            <w:tcW w:w="284" w:type="dxa"/>
            <w:tcMar>
              <w:top w:w="0" w:type="dxa"/>
              <w:right w:w="0" w:type="dxa"/>
            </w:tcMar>
            <w:hideMark/>
          </w:tcPr>
          <w:p w14:paraId="046908F9" w14:textId="77777777" w:rsidR="001E3FFE" w:rsidRDefault="001E3FFE" w:rsidP="00F92C52">
            <w:pPr>
              <w:pStyle w:val="western1"/>
              <w:spacing w:before="0" w:after="0"/>
            </w:pPr>
          </w:p>
        </w:tc>
        <w:tc>
          <w:tcPr>
            <w:tcW w:w="284" w:type="dxa"/>
            <w:tcMar>
              <w:top w:w="0" w:type="dxa"/>
              <w:right w:w="0" w:type="dxa"/>
            </w:tcMar>
            <w:hideMark/>
          </w:tcPr>
          <w:p w14:paraId="4C89FB11" w14:textId="77777777" w:rsidR="001E3FFE" w:rsidRDefault="001E3FFE" w:rsidP="00F92C52">
            <w:pPr>
              <w:pStyle w:val="western1"/>
              <w:spacing w:before="0" w:after="0"/>
            </w:pPr>
          </w:p>
        </w:tc>
        <w:tc>
          <w:tcPr>
            <w:tcW w:w="284" w:type="dxa"/>
            <w:tcMar>
              <w:top w:w="0" w:type="dxa"/>
              <w:right w:w="0" w:type="dxa"/>
            </w:tcMar>
            <w:hideMark/>
          </w:tcPr>
          <w:p w14:paraId="6471A75F" w14:textId="77777777" w:rsidR="001E3FFE" w:rsidRDefault="001E3FFE" w:rsidP="00F92C52">
            <w:pPr>
              <w:pStyle w:val="western1"/>
              <w:spacing w:before="0" w:after="0"/>
            </w:pPr>
          </w:p>
        </w:tc>
        <w:tc>
          <w:tcPr>
            <w:tcW w:w="283" w:type="dxa"/>
            <w:tcMar>
              <w:top w:w="0" w:type="dxa"/>
              <w:right w:w="0" w:type="dxa"/>
            </w:tcMar>
            <w:hideMark/>
          </w:tcPr>
          <w:p w14:paraId="772ECC70" w14:textId="77777777" w:rsidR="001E3FFE" w:rsidRDefault="001E3FFE" w:rsidP="00F92C52">
            <w:pPr>
              <w:pStyle w:val="western1"/>
              <w:spacing w:before="0" w:after="0"/>
            </w:pPr>
          </w:p>
        </w:tc>
        <w:tc>
          <w:tcPr>
            <w:tcW w:w="283" w:type="dxa"/>
            <w:tcMar>
              <w:top w:w="0" w:type="dxa"/>
              <w:right w:w="0" w:type="dxa"/>
            </w:tcMar>
            <w:hideMark/>
          </w:tcPr>
          <w:p w14:paraId="5965D83A" w14:textId="77777777" w:rsidR="001E3FFE" w:rsidRDefault="001E3FFE" w:rsidP="00F92C52">
            <w:pPr>
              <w:pStyle w:val="western1"/>
              <w:spacing w:before="0" w:after="0"/>
            </w:pPr>
          </w:p>
        </w:tc>
        <w:tc>
          <w:tcPr>
            <w:tcW w:w="283" w:type="dxa"/>
            <w:tcMar>
              <w:top w:w="0" w:type="dxa"/>
              <w:right w:w="0" w:type="dxa"/>
            </w:tcMar>
            <w:hideMark/>
          </w:tcPr>
          <w:p w14:paraId="33250682" w14:textId="77777777" w:rsidR="001E3FFE" w:rsidRDefault="001E3FFE" w:rsidP="00F92C52">
            <w:pPr>
              <w:pStyle w:val="western1"/>
              <w:spacing w:before="0" w:after="0"/>
            </w:pPr>
          </w:p>
        </w:tc>
        <w:tc>
          <w:tcPr>
            <w:tcW w:w="283" w:type="dxa"/>
            <w:tcMar>
              <w:top w:w="0" w:type="dxa"/>
              <w:right w:w="0" w:type="dxa"/>
            </w:tcMar>
            <w:hideMark/>
          </w:tcPr>
          <w:p w14:paraId="2E77701C" w14:textId="77777777" w:rsidR="001E3FFE" w:rsidRDefault="001E3FFE" w:rsidP="00F92C52">
            <w:pPr>
              <w:pStyle w:val="western1"/>
              <w:spacing w:before="0" w:after="0"/>
            </w:pPr>
          </w:p>
        </w:tc>
        <w:tc>
          <w:tcPr>
            <w:tcW w:w="283" w:type="dxa"/>
            <w:tcMar>
              <w:top w:w="0" w:type="dxa"/>
              <w:right w:w="0" w:type="dxa"/>
            </w:tcMar>
            <w:hideMark/>
          </w:tcPr>
          <w:p w14:paraId="3714B591" w14:textId="77777777" w:rsidR="001E3FFE" w:rsidRDefault="001E3FFE" w:rsidP="00F92C52">
            <w:pPr>
              <w:pStyle w:val="western1"/>
              <w:spacing w:before="0" w:after="0"/>
            </w:pPr>
          </w:p>
        </w:tc>
        <w:tc>
          <w:tcPr>
            <w:tcW w:w="283" w:type="dxa"/>
            <w:tcMar>
              <w:top w:w="0" w:type="dxa"/>
              <w:right w:w="0" w:type="dxa"/>
            </w:tcMar>
            <w:hideMark/>
          </w:tcPr>
          <w:p w14:paraId="30865BE3" w14:textId="77777777" w:rsidR="001E3FFE" w:rsidRDefault="001E3FFE" w:rsidP="00F92C52">
            <w:pPr>
              <w:pStyle w:val="western1"/>
              <w:spacing w:before="0" w:after="0"/>
            </w:pPr>
          </w:p>
        </w:tc>
        <w:tc>
          <w:tcPr>
            <w:tcW w:w="283" w:type="dxa"/>
            <w:tcMar>
              <w:top w:w="0" w:type="dxa"/>
              <w:right w:w="0" w:type="dxa"/>
            </w:tcMar>
            <w:hideMark/>
          </w:tcPr>
          <w:p w14:paraId="2D7FCFA2" w14:textId="77777777" w:rsidR="001E3FFE" w:rsidRDefault="001E3FFE" w:rsidP="00F92C52">
            <w:pPr>
              <w:pStyle w:val="western1"/>
              <w:spacing w:before="0" w:after="0"/>
            </w:pPr>
          </w:p>
        </w:tc>
        <w:tc>
          <w:tcPr>
            <w:tcW w:w="283" w:type="dxa"/>
            <w:tcMar>
              <w:top w:w="0" w:type="dxa"/>
              <w:right w:w="0" w:type="dxa"/>
            </w:tcMar>
            <w:hideMark/>
          </w:tcPr>
          <w:p w14:paraId="1B4D4E39" w14:textId="77777777" w:rsidR="001E3FFE" w:rsidRDefault="001E3FFE" w:rsidP="00F92C52">
            <w:pPr>
              <w:pStyle w:val="western1"/>
              <w:spacing w:before="0" w:after="0"/>
            </w:pPr>
          </w:p>
        </w:tc>
        <w:tc>
          <w:tcPr>
            <w:tcW w:w="283" w:type="dxa"/>
            <w:tcMar>
              <w:top w:w="0" w:type="dxa"/>
              <w:right w:w="0" w:type="dxa"/>
            </w:tcMar>
            <w:hideMark/>
          </w:tcPr>
          <w:p w14:paraId="7FBEA869" w14:textId="77777777" w:rsidR="001E3FFE" w:rsidRDefault="001E3FFE" w:rsidP="00F92C52">
            <w:pPr>
              <w:pStyle w:val="western1"/>
              <w:spacing w:before="0" w:after="0"/>
            </w:pPr>
          </w:p>
        </w:tc>
        <w:tc>
          <w:tcPr>
            <w:tcW w:w="283" w:type="dxa"/>
            <w:tcMar>
              <w:top w:w="0" w:type="dxa"/>
              <w:right w:w="0" w:type="dxa"/>
            </w:tcMar>
            <w:hideMark/>
          </w:tcPr>
          <w:p w14:paraId="504FBDD4" w14:textId="77777777" w:rsidR="001E3FFE" w:rsidRDefault="001E3FFE" w:rsidP="00F92C52">
            <w:pPr>
              <w:pStyle w:val="western1"/>
              <w:spacing w:before="0" w:after="0"/>
            </w:pPr>
          </w:p>
        </w:tc>
        <w:tc>
          <w:tcPr>
            <w:tcW w:w="283" w:type="dxa"/>
            <w:tcMar>
              <w:top w:w="0" w:type="dxa"/>
              <w:right w:w="0" w:type="dxa"/>
            </w:tcMar>
            <w:hideMark/>
          </w:tcPr>
          <w:p w14:paraId="1E324742" w14:textId="77777777" w:rsidR="001E3FFE" w:rsidRDefault="001E3FFE" w:rsidP="00F92C52">
            <w:pPr>
              <w:pStyle w:val="western1"/>
              <w:spacing w:before="0" w:after="0"/>
            </w:pPr>
          </w:p>
        </w:tc>
        <w:tc>
          <w:tcPr>
            <w:tcW w:w="283" w:type="dxa"/>
            <w:tcMar>
              <w:top w:w="0" w:type="dxa"/>
              <w:right w:w="0" w:type="dxa"/>
            </w:tcMar>
            <w:hideMark/>
          </w:tcPr>
          <w:p w14:paraId="09E46F45" w14:textId="77777777" w:rsidR="001E3FFE" w:rsidRDefault="001E3FFE" w:rsidP="00F92C52">
            <w:pPr>
              <w:pStyle w:val="western1"/>
              <w:spacing w:before="0" w:after="0"/>
            </w:pPr>
          </w:p>
        </w:tc>
        <w:tc>
          <w:tcPr>
            <w:tcW w:w="283" w:type="dxa"/>
            <w:tcMar>
              <w:top w:w="0" w:type="dxa"/>
              <w:right w:w="0" w:type="dxa"/>
            </w:tcMar>
            <w:hideMark/>
          </w:tcPr>
          <w:p w14:paraId="1B8D57B3" w14:textId="77777777" w:rsidR="001E3FFE" w:rsidRDefault="001E3FFE" w:rsidP="00F92C52">
            <w:pPr>
              <w:pStyle w:val="western1"/>
              <w:spacing w:before="0" w:after="0"/>
            </w:pPr>
          </w:p>
        </w:tc>
        <w:tc>
          <w:tcPr>
            <w:tcW w:w="283" w:type="dxa"/>
            <w:tcMar>
              <w:top w:w="0" w:type="dxa"/>
              <w:right w:w="0" w:type="dxa"/>
            </w:tcMar>
            <w:hideMark/>
          </w:tcPr>
          <w:p w14:paraId="186A3942" w14:textId="77777777" w:rsidR="001E3FFE" w:rsidRDefault="001E3FFE" w:rsidP="00F92C52">
            <w:pPr>
              <w:pStyle w:val="western1"/>
              <w:spacing w:before="0" w:after="0"/>
            </w:pPr>
          </w:p>
        </w:tc>
        <w:tc>
          <w:tcPr>
            <w:tcW w:w="283" w:type="dxa"/>
            <w:tcMar>
              <w:top w:w="0" w:type="dxa"/>
              <w:right w:w="0" w:type="dxa"/>
            </w:tcMar>
            <w:hideMark/>
          </w:tcPr>
          <w:p w14:paraId="3E235A8A" w14:textId="77777777" w:rsidR="001E3FFE" w:rsidRDefault="001E3FFE" w:rsidP="00F92C52">
            <w:pPr>
              <w:pStyle w:val="western1"/>
              <w:spacing w:before="0" w:after="0"/>
            </w:pPr>
          </w:p>
        </w:tc>
        <w:tc>
          <w:tcPr>
            <w:tcW w:w="283" w:type="dxa"/>
            <w:tcMar>
              <w:top w:w="0" w:type="dxa"/>
              <w:right w:w="0" w:type="dxa"/>
            </w:tcMar>
            <w:hideMark/>
          </w:tcPr>
          <w:p w14:paraId="6D55377F" w14:textId="77777777" w:rsidR="001E3FFE" w:rsidRDefault="001E3FFE" w:rsidP="00F92C52">
            <w:pPr>
              <w:pStyle w:val="western1"/>
              <w:spacing w:before="0" w:after="0"/>
            </w:pPr>
          </w:p>
        </w:tc>
        <w:tc>
          <w:tcPr>
            <w:tcW w:w="283" w:type="dxa"/>
            <w:tcMar>
              <w:top w:w="0" w:type="dxa"/>
              <w:right w:w="0" w:type="dxa"/>
            </w:tcMar>
            <w:hideMark/>
          </w:tcPr>
          <w:p w14:paraId="793EFB65" w14:textId="77777777" w:rsidR="001E3FFE" w:rsidRDefault="001E3FFE" w:rsidP="00F92C52">
            <w:pPr>
              <w:pStyle w:val="western1"/>
              <w:spacing w:before="0" w:after="0"/>
            </w:pPr>
          </w:p>
        </w:tc>
        <w:tc>
          <w:tcPr>
            <w:tcW w:w="283" w:type="dxa"/>
            <w:tcMar>
              <w:top w:w="0" w:type="dxa"/>
              <w:right w:w="0" w:type="dxa"/>
            </w:tcMar>
            <w:hideMark/>
          </w:tcPr>
          <w:p w14:paraId="003F4011" w14:textId="77777777" w:rsidR="001E3FFE" w:rsidRDefault="001E3FFE" w:rsidP="00F92C52">
            <w:pPr>
              <w:pStyle w:val="western1"/>
              <w:spacing w:before="0" w:after="0"/>
            </w:pPr>
          </w:p>
        </w:tc>
        <w:tc>
          <w:tcPr>
            <w:tcW w:w="283" w:type="dxa"/>
            <w:tcMar>
              <w:top w:w="0" w:type="dxa"/>
              <w:right w:w="0" w:type="dxa"/>
            </w:tcMar>
            <w:hideMark/>
          </w:tcPr>
          <w:p w14:paraId="15896EB8" w14:textId="77777777" w:rsidR="001E3FFE" w:rsidRDefault="001E3FFE" w:rsidP="00F92C52">
            <w:pPr>
              <w:pStyle w:val="western1"/>
              <w:spacing w:before="0" w:after="0"/>
            </w:pPr>
          </w:p>
        </w:tc>
        <w:tc>
          <w:tcPr>
            <w:tcW w:w="283" w:type="dxa"/>
            <w:tcMar>
              <w:top w:w="0" w:type="dxa"/>
              <w:right w:w="0" w:type="dxa"/>
            </w:tcMar>
            <w:hideMark/>
          </w:tcPr>
          <w:p w14:paraId="54695891" w14:textId="77777777" w:rsidR="001E3FFE" w:rsidRDefault="001E3FFE" w:rsidP="00F92C52">
            <w:pPr>
              <w:pStyle w:val="western1"/>
              <w:spacing w:before="0" w:after="0"/>
            </w:pPr>
          </w:p>
        </w:tc>
        <w:tc>
          <w:tcPr>
            <w:tcW w:w="283" w:type="dxa"/>
            <w:tcMar>
              <w:top w:w="0" w:type="dxa"/>
              <w:right w:w="0" w:type="dxa"/>
            </w:tcMar>
            <w:hideMark/>
          </w:tcPr>
          <w:p w14:paraId="6877A512" w14:textId="77777777" w:rsidR="001E3FFE" w:rsidRDefault="001E3FFE" w:rsidP="00F92C52">
            <w:pPr>
              <w:pStyle w:val="western1"/>
              <w:spacing w:before="0" w:after="0"/>
            </w:pPr>
          </w:p>
        </w:tc>
        <w:tc>
          <w:tcPr>
            <w:tcW w:w="283" w:type="dxa"/>
            <w:tcMar>
              <w:top w:w="0" w:type="dxa"/>
              <w:right w:w="0" w:type="dxa"/>
            </w:tcMar>
            <w:hideMark/>
          </w:tcPr>
          <w:p w14:paraId="51049342" w14:textId="77777777" w:rsidR="001E3FFE" w:rsidRDefault="001E3FFE" w:rsidP="00F92C52">
            <w:pPr>
              <w:pStyle w:val="western1"/>
              <w:spacing w:before="0" w:after="0"/>
            </w:pPr>
          </w:p>
        </w:tc>
        <w:tc>
          <w:tcPr>
            <w:tcW w:w="283" w:type="dxa"/>
            <w:tcMar>
              <w:top w:w="0" w:type="dxa"/>
              <w:right w:w="0" w:type="dxa"/>
            </w:tcMar>
            <w:hideMark/>
          </w:tcPr>
          <w:p w14:paraId="37921E26" w14:textId="77777777" w:rsidR="001E3FFE" w:rsidRDefault="001E3FFE" w:rsidP="00F92C52">
            <w:pPr>
              <w:pStyle w:val="western1"/>
              <w:spacing w:before="0" w:after="0"/>
            </w:pPr>
          </w:p>
        </w:tc>
        <w:tc>
          <w:tcPr>
            <w:tcW w:w="283" w:type="dxa"/>
            <w:tcMar>
              <w:top w:w="0" w:type="dxa"/>
              <w:right w:w="57" w:type="dxa"/>
            </w:tcMar>
            <w:hideMark/>
          </w:tcPr>
          <w:p w14:paraId="7B9B631B" w14:textId="77777777" w:rsidR="001E3FFE" w:rsidRDefault="001E3FFE" w:rsidP="00F92C52">
            <w:pPr>
              <w:pStyle w:val="western1"/>
              <w:spacing w:before="0" w:after="0"/>
            </w:pPr>
          </w:p>
        </w:tc>
      </w:tr>
      <w:tr w:rsidR="001E3FFE" w14:paraId="1246B45C" w14:textId="77777777" w:rsidTr="00787613">
        <w:trPr>
          <w:trHeight w:hRule="exact" w:val="284"/>
        </w:trPr>
        <w:tc>
          <w:tcPr>
            <w:tcW w:w="284" w:type="dxa"/>
            <w:tcMar>
              <w:top w:w="0" w:type="dxa"/>
              <w:right w:w="0" w:type="dxa"/>
            </w:tcMar>
            <w:hideMark/>
          </w:tcPr>
          <w:p w14:paraId="178659A4" w14:textId="77777777" w:rsidR="001E3FFE" w:rsidRDefault="001E3FFE" w:rsidP="00F92C52">
            <w:pPr>
              <w:pStyle w:val="western1"/>
              <w:spacing w:before="0" w:after="0"/>
            </w:pPr>
          </w:p>
        </w:tc>
        <w:tc>
          <w:tcPr>
            <w:tcW w:w="284" w:type="dxa"/>
            <w:tcMar>
              <w:top w:w="0" w:type="dxa"/>
              <w:right w:w="0" w:type="dxa"/>
            </w:tcMar>
            <w:hideMark/>
          </w:tcPr>
          <w:p w14:paraId="1829947D" w14:textId="77777777" w:rsidR="001E3FFE" w:rsidRDefault="001E3FFE" w:rsidP="00F92C52">
            <w:pPr>
              <w:pStyle w:val="western1"/>
              <w:spacing w:before="0" w:after="0"/>
            </w:pPr>
          </w:p>
        </w:tc>
        <w:tc>
          <w:tcPr>
            <w:tcW w:w="284" w:type="dxa"/>
            <w:tcMar>
              <w:top w:w="0" w:type="dxa"/>
              <w:right w:w="0" w:type="dxa"/>
            </w:tcMar>
            <w:hideMark/>
          </w:tcPr>
          <w:p w14:paraId="0E3243D3" w14:textId="77777777" w:rsidR="001E3FFE" w:rsidRDefault="001E3FFE" w:rsidP="00F92C52">
            <w:pPr>
              <w:pStyle w:val="western1"/>
              <w:spacing w:before="0" w:after="0"/>
            </w:pPr>
          </w:p>
        </w:tc>
        <w:tc>
          <w:tcPr>
            <w:tcW w:w="284" w:type="dxa"/>
            <w:tcMar>
              <w:top w:w="0" w:type="dxa"/>
              <w:right w:w="0" w:type="dxa"/>
            </w:tcMar>
            <w:hideMark/>
          </w:tcPr>
          <w:p w14:paraId="3960A2E9" w14:textId="77777777" w:rsidR="001E3FFE" w:rsidRDefault="001E3FFE" w:rsidP="00F92C52">
            <w:pPr>
              <w:pStyle w:val="western1"/>
              <w:spacing w:before="0" w:after="0"/>
            </w:pPr>
          </w:p>
        </w:tc>
        <w:tc>
          <w:tcPr>
            <w:tcW w:w="284" w:type="dxa"/>
            <w:tcMar>
              <w:top w:w="0" w:type="dxa"/>
              <w:right w:w="0" w:type="dxa"/>
            </w:tcMar>
            <w:hideMark/>
          </w:tcPr>
          <w:p w14:paraId="4B569365" w14:textId="77777777" w:rsidR="001E3FFE" w:rsidRDefault="001E3FFE" w:rsidP="00F92C52">
            <w:pPr>
              <w:pStyle w:val="western1"/>
              <w:spacing w:before="0" w:after="0"/>
            </w:pPr>
          </w:p>
        </w:tc>
        <w:tc>
          <w:tcPr>
            <w:tcW w:w="284" w:type="dxa"/>
            <w:tcMar>
              <w:top w:w="0" w:type="dxa"/>
              <w:right w:w="0" w:type="dxa"/>
            </w:tcMar>
            <w:hideMark/>
          </w:tcPr>
          <w:p w14:paraId="53615FDC" w14:textId="77777777" w:rsidR="001E3FFE" w:rsidRDefault="001E3FFE" w:rsidP="00F92C52">
            <w:pPr>
              <w:pStyle w:val="western1"/>
              <w:spacing w:before="0" w:after="0"/>
            </w:pPr>
          </w:p>
        </w:tc>
        <w:tc>
          <w:tcPr>
            <w:tcW w:w="284" w:type="dxa"/>
            <w:tcMar>
              <w:top w:w="0" w:type="dxa"/>
              <w:right w:w="0" w:type="dxa"/>
            </w:tcMar>
            <w:hideMark/>
          </w:tcPr>
          <w:p w14:paraId="59A7506A" w14:textId="77777777" w:rsidR="001E3FFE" w:rsidRDefault="001E3FFE" w:rsidP="00F92C52">
            <w:pPr>
              <w:pStyle w:val="western1"/>
              <w:spacing w:before="0" w:after="0"/>
            </w:pPr>
          </w:p>
        </w:tc>
        <w:tc>
          <w:tcPr>
            <w:tcW w:w="284" w:type="dxa"/>
            <w:tcMar>
              <w:top w:w="0" w:type="dxa"/>
              <w:right w:w="0" w:type="dxa"/>
            </w:tcMar>
            <w:hideMark/>
          </w:tcPr>
          <w:p w14:paraId="02C4D604" w14:textId="77777777" w:rsidR="001E3FFE" w:rsidRDefault="001E3FFE" w:rsidP="00F92C52">
            <w:pPr>
              <w:pStyle w:val="western1"/>
              <w:spacing w:before="0" w:after="0"/>
            </w:pPr>
          </w:p>
        </w:tc>
        <w:tc>
          <w:tcPr>
            <w:tcW w:w="284" w:type="dxa"/>
            <w:tcMar>
              <w:top w:w="0" w:type="dxa"/>
              <w:right w:w="0" w:type="dxa"/>
            </w:tcMar>
            <w:hideMark/>
          </w:tcPr>
          <w:p w14:paraId="54531352" w14:textId="77777777" w:rsidR="001E3FFE" w:rsidRDefault="001E3FFE" w:rsidP="00F92C52">
            <w:pPr>
              <w:pStyle w:val="western1"/>
              <w:spacing w:before="0" w:after="0"/>
            </w:pPr>
          </w:p>
        </w:tc>
        <w:tc>
          <w:tcPr>
            <w:tcW w:w="284" w:type="dxa"/>
            <w:tcMar>
              <w:top w:w="0" w:type="dxa"/>
              <w:right w:w="0" w:type="dxa"/>
            </w:tcMar>
            <w:hideMark/>
          </w:tcPr>
          <w:p w14:paraId="12190FA7" w14:textId="77777777" w:rsidR="001E3FFE" w:rsidRDefault="001E3FFE" w:rsidP="00F92C52">
            <w:pPr>
              <w:pStyle w:val="western1"/>
              <w:spacing w:before="0" w:after="0"/>
            </w:pPr>
          </w:p>
        </w:tc>
        <w:tc>
          <w:tcPr>
            <w:tcW w:w="283" w:type="dxa"/>
            <w:tcMar>
              <w:top w:w="0" w:type="dxa"/>
              <w:right w:w="0" w:type="dxa"/>
            </w:tcMar>
            <w:hideMark/>
          </w:tcPr>
          <w:p w14:paraId="667A427F" w14:textId="77777777" w:rsidR="001E3FFE" w:rsidRDefault="001E3FFE" w:rsidP="00F92C52">
            <w:pPr>
              <w:pStyle w:val="western1"/>
              <w:spacing w:before="0" w:after="0"/>
            </w:pPr>
          </w:p>
        </w:tc>
        <w:tc>
          <w:tcPr>
            <w:tcW w:w="283" w:type="dxa"/>
            <w:tcMar>
              <w:top w:w="0" w:type="dxa"/>
              <w:right w:w="0" w:type="dxa"/>
            </w:tcMar>
            <w:hideMark/>
          </w:tcPr>
          <w:p w14:paraId="7B55F141" w14:textId="77777777" w:rsidR="001E3FFE" w:rsidRDefault="001E3FFE" w:rsidP="00F92C52">
            <w:pPr>
              <w:pStyle w:val="western1"/>
              <w:spacing w:before="0" w:after="0"/>
            </w:pPr>
          </w:p>
        </w:tc>
        <w:tc>
          <w:tcPr>
            <w:tcW w:w="283" w:type="dxa"/>
            <w:tcMar>
              <w:top w:w="0" w:type="dxa"/>
              <w:right w:w="0" w:type="dxa"/>
            </w:tcMar>
            <w:hideMark/>
          </w:tcPr>
          <w:p w14:paraId="2B1532C4" w14:textId="77777777" w:rsidR="001E3FFE" w:rsidRDefault="001E3FFE" w:rsidP="00F92C52">
            <w:pPr>
              <w:pStyle w:val="western1"/>
              <w:spacing w:before="0" w:after="0"/>
            </w:pPr>
          </w:p>
        </w:tc>
        <w:tc>
          <w:tcPr>
            <w:tcW w:w="283" w:type="dxa"/>
            <w:tcMar>
              <w:top w:w="0" w:type="dxa"/>
              <w:right w:w="0" w:type="dxa"/>
            </w:tcMar>
            <w:hideMark/>
          </w:tcPr>
          <w:p w14:paraId="67494F42" w14:textId="77777777" w:rsidR="001E3FFE" w:rsidRDefault="001E3FFE" w:rsidP="00F92C52">
            <w:pPr>
              <w:pStyle w:val="western1"/>
              <w:spacing w:before="0" w:after="0"/>
            </w:pPr>
          </w:p>
        </w:tc>
        <w:tc>
          <w:tcPr>
            <w:tcW w:w="283" w:type="dxa"/>
            <w:tcMar>
              <w:top w:w="0" w:type="dxa"/>
              <w:right w:w="0" w:type="dxa"/>
            </w:tcMar>
            <w:hideMark/>
          </w:tcPr>
          <w:p w14:paraId="027290D0" w14:textId="77777777" w:rsidR="001E3FFE" w:rsidRDefault="001E3FFE" w:rsidP="00F92C52">
            <w:pPr>
              <w:pStyle w:val="western1"/>
              <w:spacing w:before="0" w:after="0"/>
            </w:pPr>
          </w:p>
        </w:tc>
        <w:tc>
          <w:tcPr>
            <w:tcW w:w="283" w:type="dxa"/>
            <w:tcMar>
              <w:top w:w="0" w:type="dxa"/>
              <w:right w:w="0" w:type="dxa"/>
            </w:tcMar>
            <w:hideMark/>
          </w:tcPr>
          <w:p w14:paraId="002A3C61" w14:textId="77777777" w:rsidR="001E3FFE" w:rsidRDefault="001E3FFE" w:rsidP="00F92C52">
            <w:pPr>
              <w:pStyle w:val="western1"/>
              <w:spacing w:before="0" w:after="0"/>
            </w:pPr>
          </w:p>
        </w:tc>
        <w:tc>
          <w:tcPr>
            <w:tcW w:w="283" w:type="dxa"/>
            <w:tcMar>
              <w:top w:w="0" w:type="dxa"/>
              <w:right w:w="0" w:type="dxa"/>
            </w:tcMar>
            <w:hideMark/>
          </w:tcPr>
          <w:p w14:paraId="6F5B0D49" w14:textId="77777777" w:rsidR="001E3FFE" w:rsidRDefault="001E3FFE" w:rsidP="00F92C52">
            <w:pPr>
              <w:pStyle w:val="western1"/>
              <w:spacing w:before="0" w:after="0"/>
            </w:pPr>
          </w:p>
        </w:tc>
        <w:tc>
          <w:tcPr>
            <w:tcW w:w="283" w:type="dxa"/>
            <w:tcMar>
              <w:top w:w="0" w:type="dxa"/>
              <w:right w:w="0" w:type="dxa"/>
            </w:tcMar>
            <w:hideMark/>
          </w:tcPr>
          <w:p w14:paraId="13199544" w14:textId="77777777" w:rsidR="001E3FFE" w:rsidRDefault="001E3FFE" w:rsidP="00F92C52">
            <w:pPr>
              <w:pStyle w:val="western1"/>
              <w:spacing w:before="0" w:after="0"/>
            </w:pPr>
          </w:p>
        </w:tc>
        <w:tc>
          <w:tcPr>
            <w:tcW w:w="283" w:type="dxa"/>
            <w:tcMar>
              <w:top w:w="0" w:type="dxa"/>
              <w:right w:w="0" w:type="dxa"/>
            </w:tcMar>
            <w:hideMark/>
          </w:tcPr>
          <w:p w14:paraId="577FFCA3" w14:textId="77777777" w:rsidR="001E3FFE" w:rsidRDefault="001E3FFE" w:rsidP="00F92C52">
            <w:pPr>
              <w:pStyle w:val="western1"/>
              <w:spacing w:before="0" w:after="0"/>
            </w:pPr>
          </w:p>
        </w:tc>
        <w:tc>
          <w:tcPr>
            <w:tcW w:w="283" w:type="dxa"/>
            <w:tcMar>
              <w:top w:w="0" w:type="dxa"/>
              <w:right w:w="0" w:type="dxa"/>
            </w:tcMar>
            <w:hideMark/>
          </w:tcPr>
          <w:p w14:paraId="640BD620" w14:textId="77777777" w:rsidR="001E3FFE" w:rsidRDefault="001E3FFE" w:rsidP="00F92C52">
            <w:pPr>
              <w:pStyle w:val="western1"/>
              <w:spacing w:before="0" w:after="0"/>
            </w:pPr>
          </w:p>
        </w:tc>
        <w:tc>
          <w:tcPr>
            <w:tcW w:w="283" w:type="dxa"/>
            <w:tcMar>
              <w:top w:w="0" w:type="dxa"/>
              <w:right w:w="0" w:type="dxa"/>
            </w:tcMar>
            <w:hideMark/>
          </w:tcPr>
          <w:p w14:paraId="35226C75" w14:textId="77777777" w:rsidR="001E3FFE" w:rsidRDefault="001E3FFE" w:rsidP="00F92C52">
            <w:pPr>
              <w:pStyle w:val="western1"/>
              <w:spacing w:before="0" w:after="0"/>
            </w:pPr>
          </w:p>
        </w:tc>
        <w:tc>
          <w:tcPr>
            <w:tcW w:w="283" w:type="dxa"/>
            <w:tcMar>
              <w:top w:w="0" w:type="dxa"/>
              <w:right w:w="0" w:type="dxa"/>
            </w:tcMar>
            <w:hideMark/>
          </w:tcPr>
          <w:p w14:paraId="04A78E63" w14:textId="77777777" w:rsidR="001E3FFE" w:rsidRDefault="001E3FFE" w:rsidP="00F92C52">
            <w:pPr>
              <w:pStyle w:val="western1"/>
              <w:spacing w:before="0" w:after="0"/>
            </w:pPr>
          </w:p>
        </w:tc>
        <w:tc>
          <w:tcPr>
            <w:tcW w:w="283" w:type="dxa"/>
            <w:tcMar>
              <w:top w:w="0" w:type="dxa"/>
              <w:right w:w="0" w:type="dxa"/>
            </w:tcMar>
            <w:hideMark/>
          </w:tcPr>
          <w:p w14:paraId="2B0E2330" w14:textId="77777777" w:rsidR="001E3FFE" w:rsidRDefault="001E3FFE" w:rsidP="00F92C52">
            <w:pPr>
              <w:pStyle w:val="western1"/>
              <w:spacing w:before="0" w:after="0"/>
            </w:pPr>
          </w:p>
        </w:tc>
        <w:tc>
          <w:tcPr>
            <w:tcW w:w="283" w:type="dxa"/>
            <w:tcMar>
              <w:top w:w="0" w:type="dxa"/>
              <w:right w:w="0" w:type="dxa"/>
            </w:tcMar>
            <w:hideMark/>
          </w:tcPr>
          <w:p w14:paraId="5868BD41" w14:textId="77777777" w:rsidR="001E3FFE" w:rsidRDefault="001E3FFE" w:rsidP="00F92C52">
            <w:pPr>
              <w:pStyle w:val="western1"/>
              <w:spacing w:before="0" w:after="0"/>
            </w:pPr>
          </w:p>
        </w:tc>
        <w:tc>
          <w:tcPr>
            <w:tcW w:w="283" w:type="dxa"/>
            <w:tcMar>
              <w:top w:w="0" w:type="dxa"/>
              <w:right w:w="0" w:type="dxa"/>
            </w:tcMar>
            <w:hideMark/>
          </w:tcPr>
          <w:p w14:paraId="45315821" w14:textId="77777777" w:rsidR="001E3FFE" w:rsidRDefault="001E3FFE" w:rsidP="00F92C52">
            <w:pPr>
              <w:pStyle w:val="western1"/>
              <w:spacing w:before="0" w:after="0"/>
            </w:pPr>
          </w:p>
        </w:tc>
        <w:tc>
          <w:tcPr>
            <w:tcW w:w="283" w:type="dxa"/>
            <w:tcMar>
              <w:top w:w="0" w:type="dxa"/>
              <w:right w:w="0" w:type="dxa"/>
            </w:tcMar>
            <w:hideMark/>
          </w:tcPr>
          <w:p w14:paraId="110ECAF3" w14:textId="77777777" w:rsidR="001E3FFE" w:rsidRDefault="001E3FFE" w:rsidP="00F92C52">
            <w:pPr>
              <w:pStyle w:val="western1"/>
              <w:spacing w:before="0" w:after="0"/>
            </w:pPr>
          </w:p>
        </w:tc>
        <w:tc>
          <w:tcPr>
            <w:tcW w:w="283" w:type="dxa"/>
            <w:tcMar>
              <w:top w:w="0" w:type="dxa"/>
              <w:right w:w="0" w:type="dxa"/>
            </w:tcMar>
            <w:hideMark/>
          </w:tcPr>
          <w:p w14:paraId="7F8C8166" w14:textId="77777777" w:rsidR="001E3FFE" w:rsidRDefault="001E3FFE" w:rsidP="00F92C52">
            <w:pPr>
              <w:pStyle w:val="western1"/>
              <w:spacing w:before="0" w:after="0"/>
            </w:pPr>
          </w:p>
        </w:tc>
        <w:tc>
          <w:tcPr>
            <w:tcW w:w="283" w:type="dxa"/>
            <w:tcMar>
              <w:top w:w="0" w:type="dxa"/>
              <w:right w:w="0" w:type="dxa"/>
            </w:tcMar>
            <w:hideMark/>
          </w:tcPr>
          <w:p w14:paraId="4C4D1DF1" w14:textId="77777777" w:rsidR="001E3FFE" w:rsidRDefault="001E3FFE" w:rsidP="00F92C52">
            <w:pPr>
              <w:pStyle w:val="western1"/>
              <w:spacing w:before="0" w:after="0"/>
            </w:pPr>
          </w:p>
        </w:tc>
        <w:tc>
          <w:tcPr>
            <w:tcW w:w="283" w:type="dxa"/>
            <w:tcMar>
              <w:top w:w="0" w:type="dxa"/>
              <w:right w:w="0" w:type="dxa"/>
            </w:tcMar>
            <w:hideMark/>
          </w:tcPr>
          <w:p w14:paraId="45827201" w14:textId="77777777" w:rsidR="001E3FFE" w:rsidRDefault="001E3FFE" w:rsidP="00F92C52">
            <w:pPr>
              <w:pStyle w:val="western1"/>
              <w:spacing w:before="0" w:after="0"/>
            </w:pPr>
          </w:p>
        </w:tc>
        <w:tc>
          <w:tcPr>
            <w:tcW w:w="283" w:type="dxa"/>
            <w:tcMar>
              <w:top w:w="0" w:type="dxa"/>
              <w:right w:w="0" w:type="dxa"/>
            </w:tcMar>
            <w:hideMark/>
          </w:tcPr>
          <w:p w14:paraId="385C66D5" w14:textId="77777777" w:rsidR="001E3FFE" w:rsidRDefault="001E3FFE" w:rsidP="00F92C52">
            <w:pPr>
              <w:pStyle w:val="western1"/>
              <w:spacing w:before="0" w:after="0"/>
            </w:pPr>
          </w:p>
        </w:tc>
        <w:tc>
          <w:tcPr>
            <w:tcW w:w="283" w:type="dxa"/>
            <w:tcMar>
              <w:top w:w="0" w:type="dxa"/>
              <w:right w:w="0" w:type="dxa"/>
            </w:tcMar>
            <w:hideMark/>
          </w:tcPr>
          <w:p w14:paraId="4BE1C462" w14:textId="77777777" w:rsidR="001E3FFE" w:rsidRDefault="001E3FFE" w:rsidP="00F92C52">
            <w:pPr>
              <w:pStyle w:val="western1"/>
              <w:spacing w:before="0" w:after="0"/>
            </w:pPr>
          </w:p>
        </w:tc>
        <w:tc>
          <w:tcPr>
            <w:tcW w:w="283" w:type="dxa"/>
            <w:tcMar>
              <w:top w:w="0" w:type="dxa"/>
              <w:right w:w="0" w:type="dxa"/>
            </w:tcMar>
            <w:hideMark/>
          </w:tcPr>
          <w:p w14:paraId="2F37B6A0" w14:textId="77777777" w:rsidR="001E3FFE" w:rsidRDefault="001E3FFE" w:rsidP="00F92C52">
            <w:pPr>
              <w:pStyle w:val="western1"/>
              <w:spacing w:before="0" w:after="0"/>
            </w:pPr>
          </w:p>
        </w:tc>
        <w:tc>
          <w:tcPr>
            <w:tcW w:w="283" w:type="dxa"/>
            <w:tcMar>
              <w:top w:w="0" w:type="dxa"/>
              <w:right w:w="0" w:type="dxa"/>
            </w:tcMar>
            <w:hideMark/>
          </w:tcPr>
          <w:p w14:paraId="0765D57F" w14:textId="77777777" w:rsidR="001E3FFE" w:rsidRDefault="001E3FFE" w:rsidP="00F92C52">
            <w:pPr>
              <w:pStyle w:val="western1"/>
              <w:spacing w:before="0" w:after="0"/>
            </w:pPr>
          </w:p>
        </w:tc>
        <w:tc>
          <w:tcPr>
            <w:tcW w:w="283" w:type="dxa"/>
            <w:tcMar>
              <w:top w:w="0" w:type="dxa"/>
              <w:right w:w="57" w:type="dxa"/>
            </w:tcMar>
            <w:hideMark/>
          </w:tcPr>
          <w:p w14:paraId="68BC138B" w14:textId="77777777" w:rsidR="001E3FFE" w:rsidRDefault="001E3FFE" w:rsidP="00F92C52">
            <w:pPr>
              <w:pStyle w:val="western1"/>
              <w:spacing w:before="0" w:after="0"/>
            </w:pPr>
          </w:p>
        </w:tc>
      </w:tr>
    </w:tbl>
    <w:p w14:paraId="53959E71" w14:textId="77777777" w:rsidR="001E3FFE" w:rsidRDefault="001E3FFE" w:rsidP="001E3FFE">
      <w:pPr>
        <w:pStyle w:val="KeinLeerraum"/>
      </w:pPr>
    </w:p>
    <w:p w14:paraId="366B4267" w14:textId="24791133" w:rsidR="0034136E" w:rsidRDefault="0034136E" w:rsidP="0034136E">
      <w:r>
        <w:t>Was könnte der Grund für die grosse Abweichung zwischen dem Literaturwert und dem berechneten Wert für die Dichte von Chlor, beziehungsweise Argon sein?</w:t>
      </w:r>
    </w:p>
    <w:tbl>
      <w:tblPr>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CellMar>
          <w:left w:w="0" w:type="dxa"/>
          <w:right w:w="0" w:type="dxa"/>
        </w:tblCellMar>
        <w:tblLook w:val="04A0" w:firstRow="1" w:lastRow="0" w:firstColumn="1" w:lastColumn="0" w:noHBand="0" w:noVBand="1"/>
      </w:tblPr>
      <w:tblGrid>
        <w:gridCol w:w="284"/>
        <w:gridCol w:w="284"/>
        <w:gridCol w:w="284"/>
        <w:gridCol w:w="284"/>
        <w:gridCol w:w="284"/>
        <w:gridCol w:w="284"/>
        <w:gridCol w:w="284"/>
        <w:gridCol w:w="284"/>
        <w:gridCol w:w="284"/>
        <w:gridCol w:w="284"/>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34136E" w14:paraId="0347CE39" w14:textId="77777777" w:rsidTr="00A72399">
        <w:trPr>
          <w:trHeight w:hRule="exact" w:val="284"/>
        </w:trPr>
        <w:tc>
          <w:tcPr>
            <w:tcW w:w="284" w:type="dxa"/>
            <w:tcMar>
              <w:top w:w="57" w:type="dxa"/>
              <w:right w:w="0" w:type="dxa"/>
            </w:tcMar>
            <w:hideMark/>
          </w:tcPr>
          <w:p w14:paraId="4BDF28E2" w14:textId="77777777" w:rsidR="0034136E" w:rsidRDefault="0034136E" w:rsidP="00C54EB4">
            <w:pPr>
              <w:pStyle w:val="western1"/>
              <w:spacing w:before="0" w:after="0"/>
            </w:pPr>
          </w:p>
        </w:tc>
        <w:tc>
          <w:tcPr>
            <w:tcW w:w="284" w:type="dxa"/>
            <w:tcMar>
              <w:top w:w="57" w:type="dxa"/>
              <w:right w:w="0" w:type="dxa"/>
            </w:tcMar>
            <w:hideMark/>
          </w:tcPr>
          <w:p w14:paraId="4B303A2C" w14:textId="77777777" w:rsidR="0034136E" w:rsidRDefault="0034136E" w:rsidP="00C54EB4">
            <w:pPr>
              <w:pStyle w:val="western1"/>
              <w:spacing w:before="0" w:after="0"/>
            </w:pPr>
          </w:p>
        </w:tc>
        <w:tc>
          <w:tcPr>
            <w:tcW w:w="284" w:type="dxa"/>
            <w:tcMar>
              <w:top w:w="57" w:type="dxa"/>
              <w:right w:w="0" w:type="dxa"/>
            </w:tcMar>
            <w:hideMark/>
          </w:tcPr>
          <w:p w14:paraId="14347C2F" w14:textId="77777777" w:rsidR="0034136E" w:rsidRDefault="0034136E" w:rsidP="00C54EB4">
            <w:pPr>
              <w:pStyle w:val="western1"/>
              <w:spacing w:before="0" w:after="0"/>
            </w:pPr>
          </w:p>
        </w:tc>
        <w:tc>
          <w:tcPr>
            <w:tcW w:w="284" w:type="dxa"/>
            <w:tcMar>
              <w:top w:w="57" w:type="dxa"/>
              <w:right w:w="0" w:type="dxa"/>
            </w:tcMar>
            <w:hideMark/>
          </w:tcPr>
          <w:p w14:paraId="3C8CD484" w14:textId="77777777" w:rsidR="0034136E" w:rsidRDefault="0034136E" w:rsidP="00C54EB4">
            <w:pPr>
              <w:pStyle w:val="western1"/>
              <w:spacing w:before="0" w:after="0"/>
            </w:pPr>
          </w:p>
        </w:tc>
        <w:tc>
          <w:tcPr>
            <w:tcW w:w="284" w:type="dxa"/>
            <w:tcMar>
              <w:top w:w="57" w:type="dxa"/>
              <w:right w:w="0" w:type="dxa"/>
            </w:tcMar>
            <w:hideMark/>
          </w:tcPr>
          <w:p w14:paraId="01C1A3B3" w14:textId="77777777" w:rsidR="0034136E" w:rsidRDefault="0034136E" w:rsidP="00C54EB4">
            <w:pPr>
              <w:pStyle w:val="western1"/>
              <w:spacing w:before="0" w:after="0"/>
            </w:pPr>
          </w:p>
        </w:tc>
        <w:tc>
          <w:tcPr>
            <w:tcW w:w="284" w:type="dxa"/>
            <w:tcMar>
              <w:top w:w="57" w:type="dxa"/>
              <w:right w:w="0" w:type="dxa"/>
            </w:tcMar>
            <w:hideMark/>
          </w:tcPr>
          <w:p w14:paraId="7CB1B209" w14:textId="77777777" w:rsidR="0034136E" w:rsidRDefault="0034136E" w:rsidP="00C54EB4">
            <w:pPr>
              <w:pStyle w:val="western1"/>
              <w:spacing w:before="0" w:after="0"/>
            </w:pPr>
          </w:p>
        </w:tc>
        <w:tc>
          <w:tcPr>
            <w:tcW w:w="284" w:type="dxa"/>
            <w:tcMar>
              <w:top w:w="57" w:type="dxa"/>
              <w:right w:w="0" w:type="dxa"/>
            </w:tcMar>
            <w:hideMark/>
          </w:tcPr>
          <w:p w14:paraId="48080353" w14:textId="77777777" w:rsidR="0034136E" w:rsidRDefault="0034136E" w:rsidP="00C54EB4">
            <w:pPr>
              <w:pStyle w:val="western1"/>
              <w:spacing w:before="0" w:after="0"/>
            </w:pPr>
          </w:p>
        </w:tc>
        <w:tc>
          <w:tcPr>
            <w:tcW w:w="284" w:type="dxa"/>
            <w:tcMar>
              <w:top w:w="57" w:type="dxa"/>
              <w:right w:w="0" w:type="dxa"/>
            </w:tcMar>
            <w:hideMark/>
          </w:tcPr>
          <w:p w14:paraId="767461E3" w14:textId="77777777" w:rsidR="0034136E" w:rsidRDefault="0034136E" w:rsidP="00C54EB4">
            <w:pPr>
              <w:pStyle w:val="western1"/>
              <w:spacing w:before="0" w:after="0"/>
            </w:pPr>
          </w:p>
        </w:tc>
        <w:tc>
          <w:tcPr>
            <w:tcW w:w="284" w:type="dxa"/>
            <w:tcMar>
              <w:top w:w="57" w:type="dxa"/>
              <w:right w:w="0" w:type="dxa"/>
            </w:tcMar>
            <w:hideMark/>
          </w:tcPr>
          <w:p w14:paraId="69DC4064" w14:textId="77777777" w:rsidR="0034136E" w:rsidRDefault="0034136E" w:rsidP="00C54EB4">
            <w:pPr>
              <w:pStyle w:val="western1"/>
              <w:spacing w:before="0" w:after="0"/>
            </w:pPr>
          </w:p>
        </w:tc>
        <w:tc>
          <w:tcPr>
            <w:tcW w:w="284" w:type="dxa"/>
            <w:tcMar>
              <w:top w:w="57" w:type="dxa"/>
              <w:right w:w="0" w:type="dxa"/>
            </w:tcMar>
            <w:hideMark/>
          </w:tcPr>
          <w:p w14:paraId="419F3124" w14:textId="77777777" w:rsidR="0034136E" w:rsidRDefault="0034136E" w:rsidP="00C54EB4">
            <w:pPr>
              <w:pStyle w:val="western1"/>
              <w:spacing w:before="0" w:after="0"/>
            </w:pPr>
          </w:p>
        </w:tc>
        <w:tc>
          <w:tcPr>
            <w:tcW w:w="283" w:type="dxa"/>
            <w:tcMar>
              <w:top w:w="57" w:type="dxa"/>
              <w:right w:w="0" w:type="dxa"/>
            </w:tcMar>
            <w:hideMark/>
          </w:tcPr>
          <w:p w14:paraId="132D12BD" w14:textId="77777777" w:rsidR="0034136E" w:rsidRDefault="0034136E" w:rsidP="00C54EB4">
            <w:pPr>
              <w:pStyle w:val="western1"/>
              <w:spacing w:before="0" w:after="0"/>
            </w:pPr>
          </w:p>
        </w:tc>
        <w:tc>
          <w:tcPr>
            <w:tcW w:w="283" w:type="dxa"/>
            <w:tcMar>
              <w:top w:w="57" w:type="dxa"/>
              <w:right w:w="0" w:type="dxa"/>
            </w:tcMar>
            <w:hideMark/>
          </w:tcPr>
          <w:p w14:paraId="43349C46" w14:textId="77777777" w:rsidR="0034136E" w:rsidRDefault="0034136E" w:rsidP="00C54EB4">
            <w:pPr>
              <w:pStyle w:val="western1"/>
              <w:spacing w:before="0" w:after="0"/>
            </w:pPr>
          </w:p>
        </w:tc>
        <w:tc>
          <w:tcPr>
            <w:tcW w:w="283" w:type="dxa"/>
            <w:tcMar>
              <w:top w:w="57" w:type="dxa"/>
              <w:right w:w="0" w:type="dxa"/>
            </w:tcMar>
            <w:hideMark/>
          </w:tcPr>
          <w:p w14:paraId="545C0B6F" w14:textId="77777777" w:rsidR="0034136E" w:rsidRDefault="0034136E" w:rsidP="00C54EB4">
            <w:pPr>
              <w:pStyle w:val="western1"/>
              <w:spacing w:before="0" w:after="0"/>
            </w:pPr>
          </w:p>
        </w:tc>
        <w:tc>
          <w:tcPr>
            <w:tcW w:w="283" w:type="dxa"/>
            <w:tcMar>
              <w:top w:w="57" w:type="dxa"/>
              <w:right w:w="0" w:type="dxa"/>
            </w:tcMar>
            <w:hideMark/>
          </w:tcPr>
          <w:p w14:paraId="6A2F91A4" w14:textId="77777777" w:rsidR="0034136E" w:rsidRDefault="0034136E" w:rsidP="00C54EB4">
            <w:pPr>
              <w:pStyle w:val="western1"/>
              <w:spacing w:before="0" w:after="0"/>
            </w:pPr>
          </w:p>
        </w:tc>
        <w:tc>
          <w:tcPr>
            <w:tcW w:w="283" w:type="dxa"/>
            <w:tcMar>
              <w:top w:w="57" w:type="dxa"/>
              <w:right w:w="0" w:type="dxa"/>
            </w:tcMar>
            <w:hideMark/>
          </w:tcPr>
          <w:p w14:paraId="3DF32522" w14:textId="77777777" w:rsidR="0034136E" w:rsidRDefault="0034136E" w:rsidP="00C54EB4">
            <w:pPr>
              <w:pStyle w:val="western1"/>
              <w:spacing w:before="0" w:after="0"/>
            </w:pPr>
          </w:p>
        </w:tc>
        <w:tc>
          <w:tcPr>
            <w:tcW w:w="283" w:type="dxa"/>
            <w:tcMar>
              <w:top w:w="57" w:type="dxa"/>
              <w:right w:w="0" w:type="dxa"/>
            </w:tcMar>
            <w:hideMark/>
          </w:tcPr>
          <w:p w14:paraId="33E45A0D" w14:textId="77777777" w:rsidR="0034136E" w:rsidRDefault="0034136E" w:rsidP="00C54EB4">
            <w:pPr>
              <w:pStyle w:val="western1"/>
              <w:spacing w:before="0" w:after="0"/>
            </w:pPr>
          </w:p>
        </w:tc>
        <w:tc>
          <w:tcPr>
            <w:tcW w:w="283" w:type="dxa"/>
            <w:tcMar>
              <w:top w:w="57" w:type="dxa"/>
              <w:right w:w="0" w:type="dxa"/>
            </w:tcMar>
            <w:hideMark/>
          </w:tcPr>
          <w:p w14:paraId="5A5F7040" w14:textId="77777777" w:rsidR="0034136E" w:rsidRDefault="0034136E" w:rsidP="00C54EB4">
            <w:pPr>
              <w:pStyle w:val="western1"/>
              <w:spacing w:before="0" w:after="0"/>
            </w:pPr>
          </w:p>
        </w:tc>
        <w:tc>
          <w:tcPr>
            <w:tcW w:w="283" w:type="dxa"/>
            <w:tcMar>
              <w:top w:w="57" w:type="dxa"/>
              <w:right w:w="0" w:type="dxa"/>
            </w:tcMar>
            <w:hideMark/>
          </w:tcPr>
          <w:p w14:paraId="1A6224B0" w14:textId="77777777" w:rsidR="0034136E" w:rsidRDefault="0034136E" w:rsidP="00C54EB4">
            <w:pPr>
              <w:pStyle w:val="western1"/>
              <w:spacing w:before="0" w:after="0"/>
            </w:pPr>
          </w:p>
        </w:tc>
        <w:tc>
          <w:tcPr>
            <w:tcW w:w="283" w:type="dxa"/>
            <w:tcMar>
              <w:top w:w="57" w:type="dxa"/>
              <w:right w:w="0" w:type="dxa"/>
            </w:tcMar>
            <w:hideMark/>
          </w:tcPr>
          <w:p w14:paraId="42263AD2" w14:textId="77777777" w:rsidR="0034136E" w:rsidRDefault="0034136E" w:rsidP="00C54EB4">
            <w:pPr>
              <w:pStyle w:val="western1"/>
              <w:spacing w:before="0" w:after="0"/>
            </w:pPr>
          </w:p>
        </w:tc>
        <w:tc>
          <w:tcPr>
            <w:tcW w:w="283" w:type="dxa"/>
            <w:tcMar>
              <w:top w:w="57" w:type="dxa"/>
              <w:right w:w="0" w:type="dxa"/>
            </w:tcMar>
            <w:hideMark/>
          </w:tcPr>
          <w:p w14:paraId="4FAB5DAF" w14:textId="77777777" w:rsidR="0034136E" w:rsidRDefault="0034136E" w:rsidP="00C54EB4">
            <w:pPr>
              <w:pStyle w:val="western1"/>
              <w:spacing w:before="0" w:after="0"/>
            </w:pPr>
          </w:p>
        </w:tc>
        <w:tc>
          <w:tcPr>
            <w:tcW w:w="283" w:type="dxa"/>
            <w:tcMar>
              <w:top w:w="57" w:type="dxa"/>
              <w:right w:w="0" w:type="dxa"/>
            </w:tcMar>
            <w:hideMark/>
          </w:tcPr>
          <w:p w14:paraId="7C35E2C7" w14:textId="77777777" w:rsidR="0034136E" w:rsidRDefault="0034136E" w:rsidP="00C54EB4">
            <w:pPr>
              <w:pStyle w:val="western1"/>
              <w:spacing w:before="0" w:after="0"/>
            </w:pPr>
          </w:p>
        </w:tc>
        <w:tc>
          <w:tcPr>
            <w:tcW w:w="283" w:type="dxa"/>
            <w:tcMar>
              <w:top w:w="57" w:type="dxa"/>
              <w:right w:w="0" w:type="dxa"/>
            </w:tcMar>
            <w:hideMark/>
          </w:tcPr>
          <w:p w14:paraId="3A49F530" w14:textId="77777777" w:rsidR="0034136E" w:rsidRDefault="0034136E" w:rsidP="00C54EB4">
            <w:pPr>
              <w:pStyle w:val="western1"/>
              <w:spacing w:before="0" w:after="0"/>
            </w:pPr>
          </w:p>
        </w:tc>
        <w:tc>
          <w:tcPr>
            <w:tcW w:w="283" w:type="dxa"/>
            <w:tcMar>
              <w:top w:w="57" w:type="dxa"/>
              <w:right w:w="0" w:type="dxa"/>
            </w:tcMar>
            <w:hideMark/>
          </w:tcPr>
          <w:p w14:paraId="425006E2" w14:textId="77777777" w:rsidR="0034136E" w:rsidRDefault="0034136E" w:rsidP="00C54EB4">
            <w:pPr>
              <w:pStyle w:val="western1"/>
              <w:spacing w:before="0" w:after="0"/>
            </w:pPr>
          </w:p>
        </w:tc>
        <w:tc>
          <w:tcPr>
            <w:tcW w:w="283" w:type="dxa"/>
            <w:tcMar>
              <w:top w:w="57" w:type="dxa"/>
              <w:right w:w="0" w:type="dxa"/>
            </w:tcMar>
            <w:hideMark/>
          </w:tcPr>
          <w:p w14:paraId="1324DAC8" w14:textId="77777777" w:rsidR="0034136E" w:rsidRDefault="0034136E" w:rsidP="00C54EB4">
            <w:pPr>
              <w:pStyle w:val="western1"/>
              <w:spacing w:before="0" w:after="0"/>
            </w:pPr>
          </w:p>
        </w:tc>
        <w:tc>
          <w:tcPr>
            <w:tcW w:w="283" w:type="dxa"/>
            <w:tcMar>
              <w:top w:w="57" w:type="dxa"/>
              <w:right w:w="0" w:type="dxa"/>
            </w:tcMar>
            <w:hideMark/>
          </w:tcPr>
          <w:p w14:paraId="07E9D37F" w14:textId="77777777" w:rsidR="0034136E" w:rsidRDefault="0034136E" w:rsidP="00C54EB4">
            <w:pPr>
              <w:pStyle w:val="western1"/>
              <w:spacing w:before="0" w:after="0"/>
            </w:pPr>
          </w:p>
        </w:tc>
        <w:tc>
          <w:tcPr>
            <w:tcW w:w="283" w:type="dxa"/>
            <w:tcMar>
              <w:top w:w="57" w:type="dxa"/>
              <w:right w:w="0" w:type="dxa"/>
            </w:tcMar>
            <w:hideMark/>
          </w:tcPr>
          <w:p w14:paraId="30636264" w14:textId="77777777" w:rsidR="0034136E" w:rsidRDefault="0034136E" w:rsidP="00C54EB4">
            <w:pPr>
              <w:pStyle w:val="western1"/>
              <w:spacing w:before="0" w:after="0"/>
            </w:pPr>
          </w:p>
        </w:tc>
        <w:tc>
          <w:tcPr>
            <w:tcW w:w="283" w:type="dxa"/>
            <w:tcMar>
              <w:top w:w="57" w:type="dxa"/>
              <w:right w:w="0" w:type="dxa"/>
            </w:tcMar>
            <w:hideMark/>
          </w:tcPr>
          <w:p w14:paraId="6FC25318" w14:textId="77777777" w:rsidR="0034136E" w:rsidRDefault="0034136E" w:rsidP="00C54EB4">
            <w:pPr>
              <w:pStyle w:val="western1"/>
              <w:spacing w:before="0" w:after="0"/>
            </w:pPr>
          </w:p>
        </w:tc>
        <w:tc>
          <w:tcPr>
            <w:tcW w:w="283" w:type="dxa"/>
            <w:tcMar>
              <w:top w:w="57" w:type="dxa"/>
              <w:right w:w="0" w:type="dxa"/>
            </w:tcMar>
            <w:hideMark/>
          </w:tcPr>
          <w:p w14:paraId="0CFAA57A" w14:textId="77777777" w:rsidR="0034136E" w:rsidRDefault="0034136E" w:rsidP="00C54EB4">
            <w:pPr>
              <w:pStyle w:val="western1"/>
              <w:spacing w:before="0" w:after="0"/>
            </w:pPr>
          </w:p>
        </w:tc>
        <w:tc>
          <w:tcPr>
            <w:tcW w:w="283" w:type="dxa"/>
            <w:tcMar>
              <w:top w:w="57" w:type="dxa"/>
              <w:right w:w="0" w:type="dxa"/>
            </w:tcMar>
            <w:hideMark/>
          </w:tcPr>
          <w:p w14:paraId="06AAE036" w14:textId="77777777" w:rsidR="0034136E" w:rsidRDefault="0034136E" w:rsidP="00C54EB4">
            <w:pPr>
              <w:pStyle w:val="western1"/>
              <w:spacing w:before="0" w:after="0"/>
            </w:pPr>
          </w:p>
        </w:tc>
        <w:tc>
          <w:tcPr>
            <w:tcW w:w="283" w:type="dxa"/>
            <w:tcMar>
              <w:top w:w="57" w:type="dxa"/>
              <w:right w:w="0" w:type="dxa"/>
            </w:tcMar>
            <w:hideMark/>
          </w:tcPr>
          <w:p w14:paraId="64683582" w14:textId="77777777" w:rsidR="0034136E" w:rsidRDefault="0034136E" w:rsidP="00C54EB4">
            <w:pPr>
              <w:pStyle w:val="western1"/>
              <w:spacing w:before="0" w:after="0"/>
            </w:pPr>
          </w:p>
        </w:tc>
        <w:tc>
          <w:tcPr>
            <w:tcW w:w="283" w:type="dxa"/>
            <w:tcMar>
              <w:top w:w="57" w:type="dxa"/>
              <w:right w:w="0" w:type="dxa"/>
            </w:tcMar>
            <w:hideMark/>
          </w:tcPr>
          <w:p w14:paraId="0CD9976B" w14:textId="77777777" w:rsidR="0034136E" w:rsidRDefault="0034136E" w:rsidP="00C54EB4">
            <w:pPr>
              <w:pStyle w:val="western1"/>
              <w:spacing w:before="0" w:after="0"/>
            </w:pPr>
          </w:p>
        </w:tc>
        <w:tc>
          <w:tcPr>
            <w:tcW w:w="283" w:type="dxa"/>
            <w:tcMar>
              <w:top w:w="57" w:type="dxa"/>
              <w:right w:w="0" w:type="dxa"/>
            </w:tcMar>
            <w:hideMark/>
          </w:tcPr>
          <w:p w14:paraId="12929986" w14:textId="77777777" w:rsidR="0034136E" w:rsidRDefault="0034136E" w:rsidP="00C54EB4">
            <w:pPr>
              <w:pStyle w:val="western1"/>
              <w:spacing w:before="0" w:after="0"/>
            </w:pPr>
          </w:p>
        </w:tc>
        <w:tc>
          <w:tcPr>
            <w:tcW w:w="283" w:type="dxa"/>
            <w:tcMar>
              <w:top w:w="57" w:type="dxa"/>
              <w:right w:w="0" w:type="dxa"/>
            </w:tcMar>
            <w:hideMark/>
          </w:tcPr>
          <w:p w14:paraId="1D185F42" w14:textId="77777777" w:rsidR="0034136E" w:rsidRDefault="0034136E" w:rsidP="00C54EB4">
            <w:pPr>
              <w:pStyle w:val="western1"/>
              <w:spacing w:before="0" w:after="0"/>
            </w:pPr>
          </w:p>
        </w:tc>
        <w:tc>
          <w:tcPr>
            <w:tcW w:w="283" w:type="dxa"/>
            <w:tcMar>
              <w:top w:w="57" w:type="dxa"/>
              <w:right w:w="57" w:type="dxa"/>
            </w:tcMar>
            <w:hideMark/>
          </w:tcPr>
          <w:p w14:paraId="4B0B1595" w14:textId="77777777" w:rsidR="0034136E" w:rsidRDefault="0034136E" w:rsidP="00C54EB4">
            <w:pPr>
              <w:pStyle w:val="western1"/>
              <w:spacing w:before="0" w:after="0"/>
            </w:pPr>
          </w:p>
        </w:tc>
      </w:tr>
      <w:tr w:rsidR="0034136E" w14:paraId="250713FC" w14:textId="77777777" w:rsidTr="00A72399">
        <w:trPr>
          <w:trHeight w:hRule="exact" w:val="284"/>
        </w:trPr>
        <w:tc>
          <w:tcPr>
            <w:tcW w:w="284" w:type="dxa"/>
            <w:tcMar>
              <w:top w:w="0" w:type="dxa"/>
              <w:right w:w="0" w:type="dxa"/>
            </w:tcMar>
            <w:hideMark/>
          </w:tcPr>
          <w:p w14:paraId="74BF130E" w14:textId="77777777" w:rsidR="0034136E" w:rsidRDefault="0034136E" w:rsidP="00C54EB4">
            <w:pPr>
              <w:pStyle w:val="western1"/>
              <w:spacing w:before="0" w:after="0"/>
            </w:pPr>
          </w:p>
        </w:tc>
        <w:tc>
          <w:tcPr>
            <w:tcW w:w="284" w:type="dxa"/>
            <w:tcMar>
              <w:top w:w="0" w:type="dxa"/>
              <w:right w:w="0" w:type="dxa"/>
            </w:tcMar>
            <w:hideMark/>
          </w:tcPr>
          <w:p w14:paraId="614B02B0" w14:textId="77777777" w:rsidR="0034136E" w:rsidRDefault="0034136E" w:rsidP="00C54EB4">
            <w:pPr>
              <w:pStyle w:val="western1"/>
              <w:spacing w:before="0" w:after="0"/>
            </w:pPr>
          </w:p>
        </w:tc>
        <w:tc>
          <w:tcPr>
            <w:tcW w:w="284" w:type="dxa"/>
            <w:tcMar>
              <w:top w:w="0" w:type="dxa"/>
              <w:right w:w="0" w:type="dxa"/>
            </w:tcMar>
            <w:hideMark/>
          </w:tcPr>
          <w:p w14:paraId="15B2FB6C" w14:textId="77777777" w:rsidR="0034136E" w:rsidRDefault="0034136E" w:rsidP="00C54EB4">
            <w:pPr>
              <w:pStyle w:val="western1"/>
              <w:spacing w:before="0" w:after="0"/>
            </w:pPr>
          </w:p>
        </w:tc>
        <w:tc>
          <w:tcPr>
            <w:tcW w:w="284" w:type="dxa"/>
            <w:tcMar>
              <w:top w:w="0" w:type="dxa"/>
              <w:right w:w="0" w:type="dxa"/>
            </w:tcMar>
            <w:hideMark/>
          </w:tcPr>
          <w:p w14:paraId="0E641DC7" w14:textId="77777777" w:rsidR="0034136E" w:rsidRDefault="0034136E" w:rsidP="00C54EB4">
            <w:pPr>
              <w:pStyle w:val="western1"/>
              <w:spacing w:before="0" w:after="0"/>
            </w:pPr>
          </w:p>
        </w:tc>
        <w:tc>
          <w:tcPr>
            <w:tcW w:w="284" w:type="dxa"/>
            <w:tcMar>
              <w:top w:w="0" w:type="dxa"/>
              <w:right w:w="0" w:type="dxa"/>
            </w:tcMar>
            <w:hideMark/>
          </w:tcPr>
          <w:p w14:paraId="31D70FF8" w14:textId="77777777" w:rsidR="0034136E" w:rsidRDefault="0034136E" w:rsidP="00C54EB4">
            <w:pPr>
              <w:pStyle w:val="western1"/>
              <w:spacing w:before="0" w:after="0"/>
            </w:pPr>
          </w:p>
        </w:tc>
        <w:tc>
          <w:tcPr>
            <w:tcW w:w="284" w:type="dxa"/>
            <w:tcMar>
              <w:top w:w="0" w:type="dxa"/>
              <w:right w:w="0" w:type="dxa"/>
            </w:tcMar>
            <w:hideMark/>
          </w:tcPr>
          <w:p w14:paraId="228C6B2C" w14:textId="77777777" w:rsidR="0034136E" w:rsidRDefault="0034136E" w:rsidP="00C54EB4">
            <w:pPr>
              <w:pStyle w:val="western1"/>
              <w:spacing w:before="0" w:after="0"/>
            </w:pPr>
          </w:p>
        </w:tc>
        <w:tc>
          <w:tcPr>
            <w:tcW w:w="284" w:type="dxa"/>
            <w:tcMar>
              <w:top w:w="0" w:type="dxa"/>
              <w:right w:w="0" w:type="dxa"/>
            </w:tcMar>
            <w:hideMark/>
          </w:tcPr>
          <w:p w14:paraId="7FF834CC" w14:textId="77777777" w:rsidR="0034136E" w:rsidRDefault="0034136E" w:rsidP="00C54EB4">
            <w:pPr>
              <w:pStyle w:val="western1"/>
              <w:spacing w:before="0" w:after="0"/>
            </w:pPr>
          </w:p>
        </w:tc>
        <w:tc>
          <w:tcPr>
            <w:tcW w:w="284" w:type="dxa"/>
            <w:tcMar>
              <w:top w:w="0" w:type="dxa"/>
              <w:right w:w="0" w:type="dxa"/>
            </w:tcMar>
            <w:hideMark/>
          </w:tcPr>
          <w:p w14:paraId="700E70B0" w14:textId="77777777" w:rsidR="0034136E" w:rsidRDefault="0034136E" w:rsidP="00C54EB4">
            <w:pPr>
              <w:pStyle w:val="western1"/>
              <w:spacing w:before="0" w:after="0"/>
            </w:pPr>
          </w:p>
        </w:tc>
        <w:tc>
          <w:tcPr>
            <w:tcW w:w="284" w:type="dxa"/>
            <w:tcMar>
              <w:top w:w="0" w:type="dxa"/>
              <w:right w:w="0" w:type="dxa"/>
            </w:tcMar>
            <w:hideMark/>
          </w:tcPr>
          <w:p w14:paraId="7506166E" w14:textId="77777777" w:rsidR="0034136E" w:rsidRDefault="0034136E" w:rsidP="00C54EB4">
            <w:pPr>
              <w:pStyle w:val="western1"/>
              <w:spacing w:before="0" w:after="0"/>
            </w:pPr>
          </w:p>
        </w:tc>
        <w:tc>
          <w:tcPr>
            <w:tcW w:w="284" w:type="dxa"/>
            <w:tcMar>
              <w:top w:w="0" w:type="dxa"/>
              <w:right w:w="0" w:type="dxa"/>
            </w:tcMar>
            <w:hideMark/>
          </w:tcPr>
          <w:p w14:paraId="05977BF7" w14:textId="77777777" w:rsidR="0034136E" w:rsidRDefault="0034136E" w:rsidP="00C54EB4">
            <w:pPr>
              <w:pStyle w:val="western1"/>
              <w:spacing w:before="0" w:after="0"/>
            </w:pPr>
          </w:p>
        </w:tc>
        <w:tc>
          <w:tcPr>
            <w:tcW w:w="283" w:type="dxa"/>
            <w:tcMar>
              <w:top w:w="0" w:type="dxa"/>
              <w:right w:w="0" w:type="dxa"/>
            </w:tcMar>
            <w:hideMark/>
          </w:tcPr>
          <w:p w14:paraId="1F7B6BE7" w14:textId="77777777" w:rsidR="0034136E" w:rsidRDefault="0034136E" w:rsidP="00C54EB4">
            <w:pPr>
              <w:pStyle w:val="western1"/>
              <w:spacing w:before="0" w:after="0"/>
            </w:pPr>
          </w:p>
        </w:tc>
        <w:tc>
          <w:tcPr>
            <w:tcW w:w="283" w:type="dxa"/>
            <w:tcMar>
              <w:top w:w="0" w:type="dxa"/>
              <w:right w:w="0" w:type="dxa"/>
            </w:tcMar>
            <w:hideMark/>
          </w:tcPr>
          <w:p w14:paraId="5CE74718" w14:textId="77777777" w:rsidR="0034136E" w:rsidRDefault="0034136E" w:rsidP="00C54EB4">
            <w:pPr>
              <w:pStyle w:val="western1"/>
              <w:spacing w:before="0" w:after="0"/>
            </w:pPr>
          </w:p>
        </w:tc>
        <w:tc>
          <w:tcPr>
            <w:tcW w:w="283" w:type="dxa"/>
            <w:tcMar>
              <w:top w:w="0" w:type="dxa"/>
              <w:right w:w="0" w:type="dxa"/>
            </w:tcMar>
            <w:hideMark/>
          </w:tcPr>
          <w:p w14:paraId="2F9F5D2E" w14:textId="77777777" w:rsidR="0034136E" w:rsidRDefault="0034136E" w:rsidP="00C54EB4">
            <w:pPr>
              <w:pStyle w:val="western1"/>
              <w:spacing w:before="0" w:after="0"/>
            </w:pPr>
          </w:p>
        </w:tc>
        <w:tc>
          <w:tcPr>
            <w:tcW w:w="283" w:type="dxa"/>
            <w:tcMar>
              <w:top w:w="0" w:type="dxa"/>
              <w:right w:w="0" w:type="dxa"/>
            </w:tcMar>
            <w:hideMark/>
          </w:tcPr>
          <w:p w14:paraId="0FC6720C" w14:textId="77777777" w:rsidR="0034136E" w:rsidRDefault="0034136E" w:rsidP="00C54EB4">
            <w:pPr>
              <w:pStyle w:val="western1"/>
              <w:spacing w:before="0" w:after="0"/>
            </w:pPr>
          </w:p>
        </w:tc>
        <w:tc>
          <w:tcPr>
            <w:tcW w:w="283" w:type="dxa"/>
            <w:tcMar>
              <w:top w:w="0" w:type="dxa"/>
              <w:right w:w="0" w:type="dxa"/>
            </w:tcMar>
            <w:hideMark/>
          </w:tcPr>
          <w:p w14:paraId="4B120303" w14:textId="77777777" w:rsidR="0034136E" w:rsidRDefault="0034136E" w:rsidP="00C54EB4">
            <w:pPr>
              <w:pStyle w:val="western1"/>
              <w:spacing w:before="0" w:after="0"/>
            </w:pPr>
          </w:p>
        </w:tc>
        <w:tc>
          <w:tcPr>
            <w:tcW w:w="283" w:type="dxa"/>
            <w:tcMar>
              <w:top w:w="0" w:type="dxa"/>
              <w:right w:w="0" w:type="dxa"/>
            </w:tcMar>
            <w:hideMark/>
          </w:tcPr>
          <w:p w14:paraId="0D0A5CF7" w14:textId="77777777" w:rsidR="0034136E" w:rsidRDefault="0034136E" w:rsidP="00C54EB4">
            <w:pPr>
              <w:pStyle w:val="western1"/>
              <w:spacing w:before="0" w:after="0"/>
            </w:pPr>
          </w:p>
        </w:tc>
        <w:tc>
          <w:tcPr>
            <w:tcW w:w="283" w:type="dxa"/>
            <w:tcMar>
              <w:top w:w="0" w:type="dxa"/>
              <w:right w:w="0" w:type="dxa"/>
            </w:tcMar>
            <w:hideMark/>
          </w:tcPr>
          <w:p w14:paraId="619D1F29" w14:textId="77777777" w:rsidR="0034136E" w:rsidRDefault="0034136E" w:rsidP="00C54EB4">
            <w:pPr>
              <w:pStyle w:val="western1"/>
              <w:spacing w:before="0" w:after="0"/>
            </w:pPr>
          </w:p>
        </w:tc>
        <w:tc>
          <w:tcPr>
            <w:tcW w:w="283" w:type="dxa"/>
            <w:tcMar>
              <w:top w:w="0" w:type="dxa"/>
              <w:right w:w="0" w:type="dxa"/>
            </w:tcMar>
            <w:hideMark/>
          </w:tcPr>
          <w:p w14:paraId="63C140E8" w14:textId="77777777" w:rsidR="0034136E" w:rsidRDefault="0034136E" w:rsidP="00C54EB4">
            <w:pPr>
              <w:pStyle w:val="western1"/>
              <w:spacing w:before="0" w:after="0"/>
            </w:pPr>
          </w:p>
        </w:tc>
        <w:tc>
          <w:tcPr>
            <w:tcW w:w="283" w:type="dxa"/>
            <w:tcMar>
              <w:top w:w="0" w:type="dxa"/>
              <w:right w:w="0" w:type="dxa"/>
            </w:tcMar>
            <w:hideMark/>
          </w:tcPr>
          <w:p w14:paraId="07E3FC65" w14:textId="77777777" w:rsidR="0034136E" w:rsidRDefault="0034136E" w:rsidP="00C54EB4">
            <w:pPr>
              <w:pStyle w:val="western1"/>
              <w:spacing w:before="0" w:after="0"/>
            </w:pPr>
          </w:p>
        </w:tc>
        <w:tc>
          <w:tcPr>
            <w:tcW w:w="283" w:type="dxa"/>
            <w:tcMar>
              <w:top w:w="0" w:type="dxa"/>
              <w:right w:w="0" w:type="dxa"/>
            </w:tcMar>
            <w:hideMark/>
          </w:tcPr>
          <w:p w14:paraId="505668AF" w14:textId="77777777" w:rsidR="0034136E" w:rsidRDefault="0034136E" w:rsidP="00C54EB4">
            <w:pPr>
              <w:pStyle w:val="western1"/>
              <w:spacing w:before="0" w:after="0"/>
            </w:pPr>
          </w:p>
        </w:tc>
        <w:tc>
          <w:tcPr>
            <w:tcW w:w="283" w:type="dxa"/>
            <w:tcMar>
              <w:top w:w="0" w:type="dxa"/>
              <w:right w:w="0" w:type="dxa"/>
            </w:tcMar>
            <w:hideMark/>
          </w:tcPr>
          <w:p w14:paraId="1DFAF20B" w14:textId="77777777" w:rsidR="0034136E" w:rsidRDefault="0034136E" w:rsidP="00C54EB4">
            <w:pPr>
              <w:pStyle w:val="western1"/>
              <w:spacing w:before="0" w:after="0"/>
            </w:pPr>
          </w:p>
        </w:tc>
        <w:tc>
          <w:tcPr>
            <w:tcW w:w="283" w:type="dxa"/>
            <w:tcMar>
              <w:top w:w="0" w:type="dxa"/>
              <w:right w:w="0" w:type="dxa"/>
            </w:tcMar>
            <w:hideMark/>
          </w:tcPr>
          <w:p w14:paraId="3F245C20" w14:textId="77777777" w:rsidR="0034136E" w:rsidRDefault="0034136E" w:rsidP="00C54EB4">
            <w:pPr>
              <w:pStyle w:val="western1"/>
              <w:spacing w:before="0" w:after="0"/>
            </w:pPr>
          </w:p>
        </w:tc>
        <w:tc>
          <w:tcPr>
            <w:tcW w:w="283" w:type="dxa"/>
            <w:tcMar>
              <w:top w:w="0" w:type="dxa"/>
              <w:right w:w="0" w:type="dxa"/>
            </w:tcMar>
            <w:hideMark/>
          </w:tcPr>
          <w:p w14:paraId="70EF0014" w14:textId="77777777" w:rsidR="0034136E" w:rsidRDefault="0034136E" w:rsidP="00C54EB4">
            <w:pPr>
              <w:pStyle w:val="western1"/>
              <w:spacing w:before="0" w:after="0"/>
            </w:pPr>
          </w:p>
        </w:tc>
        <w:tc>
          <w:tcPr>
            <w:tcW w:w="283" w:type="dxa"/>
            <w:tcMar>
              <w:top w:w="0" w:type="dxa"/>
              <w:right w:w="0" w:type="dxa"/>
            </w:tcMar>
            <w:hideMark/>
          </w:tcPr>
          <w:p w14:paraId="1BE2F1E9" w14:textId="77777777" w:rsidR="0034136E" w:rsidRDefault="0034136E" w:rsidP="00C54EB4">
            <w:pPr>
              <w:pStyle w:val="western1"/>
              <w:spacing w:before="0" w:after="0"/>
            </w:pPr>
          </w:p>
        </w:tc>
        <w:tc>
          <w:tcPr>
            <w:tcW w:w="283" w:type="dxa"/>
            <w:tcMar>
              <w:top w:w="0" w:type="dxa"/>
              <w:right w:w="0" w:type="dxa"/>
            </w:tcMar>
            <w:hideMark/>
          </w:tcPr>
          <w:p w14:paraId="6C6727D2" w14:textId="77777777" w:rsidR="0034136E" w:rsidRDefault="0034136E" w:rsidP="00C54EB4">
            <w:pPr>
              <w:pStyle w:val="western1"/>
              <w:spacing w:before="0" w:after="0"/>
            </w:pPr>
          </w:p>
        </w:tc>
        <w:tc>
          <w:tcPr>
            <w:tcW w:w="283" w:type="dxa"/>
            <w:tcMar>
              <w:top w:w="0" w:type="dxa"/>
              <w:right w:w="0" w:type="dxa"/>
            </w:tcMar>
            <w:hideMark/>
          </w:tcPr>
          <w:p w14:paraId="4C6F9BA0" w14:textId="77777777" w:rsidR="0034136E" w:rsidRDefault="0034136E" w:rsidP="00C54EB4">
            <w:pPr>
              <w:pStyle w:val="western1"/>
              <w:spacing w:before="0" w:after="0"/>
            </w:pPr>
          </w:p>
        </w:tc>
        <w:tc>
          <w:tcPr>
            <w:tcW w:w="283" w:type="dxa"/>
            <w:tcMar>
              <w:top w:w="0" w:type="dxa"/>
              <w:right w:w="0" w:type="dxa"/>
            </w:tcMar>
            <w:hideMark/>
          </w:tcPr>
          <w:p w14:paraId="70B2182C" w14:textId="77777777" w:rsidR="0034136E" w:rsidRDefault="0034136E" w:rsidP="00C54EB4">
            <w:pPr>
              <w:pStyle w:val="western1"/>
              <w:spacing w:before="0" w:after="0"/>
            </w:pPr>
          </w:p>
        </w:tc>
        <w:tc>
          <w:tcPr>
            <w:tcW w:w="283" w:type="dxa"/>
            <w:tcMar>
              <w:top w:w="0" w:type="dxa"/>
              <w:right w:w="0" w:type="dxa"/>
            </w:tcMar>
            <w:hideMark/>
          </w:tcPr>
          <w:p w14:paraId="7B564206" w14:textId="77777777" w:rsidR="0034136E" w:rsidRDefault="0034136E" w:rsidP="00C54EB4">
            <w:pPr>
              <w:pStyle w:val="western1"/>
              <w:spacing w:before="0" w:after="0"/>
            </w:pPr>
          </w:p>
        </w:tc>
        <w:tc>
          <w:tcPr>
            <w:tcW w:w="283" w:type="dxa"/>
            <w:tcMar>
              <w:top w:w="0" w:type="dxa"/>
              <w:right w:w="0" w:type="dxa"/>
            </w:tcMar>
            <w:hideMark/>
          </w:tcPr>
          <w:p w14:paraId="372FCBB4" w14:textId="77777777" w:rsidR="0034136E" w:rsidRDefault="0034136E" w:rsidP="00C54EB4">
            <w:pPr>
              <w:pStyle w:val="western1"/>
              <w:spacing w:before="0" w:after="0"/>
            </w:pPr>
          </w:p>
        </w:tc>
        <w:tc>
          <w:tcPr>
            <w:tcW w:w="283" w:type="dxa"/>
            <w:tcMar>
              <w:top w:w="0" w:type="dxa"/>
              <w:right w:w="0" w:type="dxa"/>
            </w:tcMar>
            <w:hideMark/>
          </w:tcPr>
          <w:p w14:paraId="3FA6850B" w14:textId="77777777" w:rsidR="0034136E" w:rsidRDefault="0034136E" w:rsidP="00C54EB4">
            <w:pPr>
              <w:pStyle w:val="western1"/>
              <w:spacing w:before="0" w:after="0"/>
            </w:pPr>
          </w:p>
        </w:tc>
        <w:tc>
          <w:tcPr>
            <w:tcW w:w="283" w:type="dxa"/>
            <w:tcMar>
              <w:top w:w="0" w:type="dxa"/>
              <w:right w:w="0" w:type="dxa"/>
            </w:tcMar>
            <w:hideMark/>
          </w:tcPr>
          <w:p w14:paraId="724AC9DD" w14:textId="77777777" w:rsidR="0034136E" w:rsidRDefault="0034136E" w:rsidP="00C54EB4">
            <w:pPr>
              <w:pStyle w:val="western1"/>
              <w:spacing w:before="0" w:after="0"/>
            </w:pPr>
          </w:p>
        </w:tc>
        <w:tc>
          <w:tcPr>
            <w:tcW w:w="283" w:type="dxa"/>
            <w:tcMar>
              <w:top w:w="0" w:type="dxa"/>
              <w:right w:w="0" w:type="dxa"/>
            </w:tcMar>
            <w:hideMark/>
          </w:tcPr>
          <w:p w14:paraId="3A2F1F71" w14:textId="77777777" w:rsidR="0034136E" w:rsidRDefault="0034136E" w:rsidP="00C54EB4">
            <w:pPr>
              <w:pStyle w:val="western1"/>
              <w:spacing w:before="0" w:after="0"/>
            </w:pPr>
          </w:p>
        </w:tc>
        <w:tc>
          <w:tcPr>
            <w:tcW w:w="283" w:type="dxa"/>
            <w:tcMar>
              <w:top w:w="0" w:type="dxa"/>
              <w:right w:w="0" w:type="dxa"/>
            </w:tcMar>
            <w:hideMark/>
          </w:tcPr>
          <w:p w14:paraId="3CD60B24" w14:textId="77777777" w:rsidR="0034136E" w:rsidRDefault="0034136E" w:rsidP="00C54EB4">
            <w:pPr>
              <w:pStyle w:val="western1"/>
              <w:spacing w:before="0" w:after="0"/>
            </w:pPr>
          </w:p>
        </w:tc>
        <w:tc>
          <w:tcPr>
            <w:tcW w:w="283" w:type="dxa"/>
            <w:tcMar>
              <w:top w:w="0" w:type="dxa"/>
              <w:right w:w="57" w:type="dxa"/>
            </w:tcMar>
            <w:hideMark/>
          </w:tcPr>
          <w:p w14:paraId="7A763CCA" w14:textId="77777777" w:rsidR="0034136E" w:rsidRDefault="0034136E" w:rsidP="00C54EB4">
            <w:pPr>
              <w:pStyle w:val="western1"/>
              <w:spacing w:before="0" w:after="0"/>
            </w:pPr>
          </w:p>
        </w:tc>
      </w:tr>
      <w:tr w:rsidR="0034136E" w14:paraId="5BF0249C" w14:textId="77777777" w:rsidTr="00A72399">
        <w:trPr>
          <w:trHeight w:hRule="exact" w:val="284"/>
        </w:trPr>
        <w:tc>
          <w:tcPr>
            <w:tcW w:w="284" w:type="dxa"/>
            <w:tcMar>
              <w:top w:w="0" w:type="dxa"/>
              <w:right w:w="0" w:type="dxa"/>
            </w:tcMar>
            <w:hideMark/>
          </w:tcPr>
          <w:p w14:paraId="1B96751A" w14:textId="77777777" w:rsidR="0034136E" w:rsidRDefault="0034136E" w:rsidP="00C54EB4">
            <w:pPr>
              <w:pStyle w:val="western1"/>
              <w:spacing w:before="0" w:after="0"/>
            </w:pPr>
          </w:p>
        </w:tc>
        <w:tc>
          <w:tcPr>
            <w:tcW w:w="284" w:type="dxa"/>
            <w:tcMar>
              <w:top w:w="0" w:type="dxa"/>
              <w:right w:w="0" w:type="dxa"/>
            </w:tcMar>
            <w:hideMark/>
          </w:tcPr>
          <w:p w14:paraId="76173604" w14:textId="77777777" w:rsidR="0034136E" w:rsidRDefault="0034136E" w:rsidP="00C54EB4">
            <w:pPr>
              <w:pStyle w:val="western1"/>
              <w:spacing w:before="0" w:after="0"/>
            </w:pPr>
          </w:p>
        </w:tc>
        <w:tc>
          <w:tcPr>
            <w:tcW w:w="284" w:type="dxa"/>
            <w:tcMar>
              <w:top w:w="0" w:type="dxa"/>
              <w:right w:w="0" w:type="dxa"/>
            </w:tcMar>
            <w:hideMark/>
          </w:tcPr>
          <w:p w14:paraId="738033E8" w14:textId="77777777" w:rsidR="0034136E" w:rsidRDefault="0034136E" w:rsidP="00C54EB4">
            <w:pPr>
              <w:pStyle w:val="western1"/>
              <w:spacing w:before="0" w:after="0"/>
            </w:pPr>
          </w:p>
        </w:tc>
        <w:tc>
          <w:tcPr>
            <w:tcW w:w="284" w:type="dxa"/>
            <w:tcMar>
              <w:top w:w="0" w:type="dxa"/>
              <w:right w:w="0" w:type="dxa"/>
            </w:tcMar>
            <w:hideMark/>
          </w:tcPr>
          <w:p w14:paraId="1854403F" w14:textId="77777777" w:rsidR="0034136E" w:rsidRDefault="0034136E" w:rsidP="00C54EB4">
            <w:pPr>
              <w:pStyle w:val="western1"/>
              <w:spacing w:before="0" w:after="0"/>
            </w:pPr>
          </w:p>
        </w:tc>
        <w:tc>
          <w:tcPr>
            <w:tcW w:w="284" w:type="dxa"/>
            <w:tcMar>
              <w:top w:w="0" w:type="dxa"/>
              <w:right w:w="0" w:type="dxa"/>
            </w:tcMar>
            <w:hideMark/>
          </w:tcPr>
          <w:p w14:paraId="73317931" w14:textId="77777777" w:rsidR="0034136E" w:rsidRDefault="0034136E" w:rsidP="00C54EB4">
            <w:pPr>
              <w:pStyle w:val="western1"/>
              <w:spacing w:before="0" w:after="0"/>
            </w:pPr>
          </w:p>
        </w:tc>
        <w:tc>
          <w:tcPr>
            <w:tcW w:w="284" w:type="dxa"/>
            <w:tcMar>
              <w:top w:w="0" w:type="dxa"/>
              <w:right w:w="0" w:type="dxa"/>
            </w:tcMar>
            <w:hideMark/>
          </w:tcPr>
          <w:p w14:paraId="4C033181" w14:textId="77777777" w:rsidR="0034136E" w:rsidRDefault="0034136E" w:rsidP="00C54EB4">
            <w:pPr>
              <w:pStyle w:val="western1"/>
              <w:spacing w:before="0" w:after="0"/>
            </w:pPr>
          </w:p>
        </w:tc>
        <w:tc>
          <w:tcPr>
            <w:tcW w:w="284" w:type="dxa"/>
            <w:tcMar>
              <w:top w:w="0" w:type="dxa"/>
              <w:right w:w="0" w:type="dxa"/>
            </w:tcMar>
            <w:hideMark/>
          </w:tcPr>
          <w:p w14:paraId="318F0080" w14:textId="77777777" w:rsidR="0034136E" w:rsidRDefault="0034136E" w:rsidP="00C54EB4">
            <w:pPr>
              <w:pStyle w:val="western1"/>
              <w:spacing w:before="0" w:after="0"/>
            </w:pPr>
          </w:p>
        </w:tc>
        <w:tc>
          <w:tcPr>
            <w:tcW w:w="284" w:type="dxa"/>
            <w:tcMar>
              <w:top w:w="0" w:type="dxa"/>
              <w:right w:w="0" w:type="dxa"/>
            </w:tcMar>
            <w:hideMark/>
          </w:tcPr>
          <w:p w14:paraId="5612F1C9" w14:textId="77777777" w:rsidR="0034136E" w:rsidRDefault="0034136E" w:rsidP="00C54EB4">
            <w:pPr>
              <w:pStyle w:val="western1"/>
              <w:spacing w:before="0" w:after="0"/>
            </w:pPr>
          </w:p>
        </w:tc>
        <w:tc>
          <w:tcPr>
            <w:tcW w:w="284" w:type="dxa"/>
            <w:tcMar>
              <w:top w:w="0" w:type="dxa"/>
              <w:right w:w="0" w:type="dxa"/>
            </w:tcMar>
            <w:hideMark/>
          </w:tcPr>
          <w:p w14:paraId="2FD28A35" w14:textId="77777777" w:rsidR="0034136E" w:rsidRDefault="0034136E" w:rsidP="00C54EB4">
            <w:pPr>
              <w:pStyle w:val="western1"/>
              <w:spacing w:before="0" w:after="0"/>
            </w:pPr>
          </w:p>
        </w:tc>
        <w:tc>
          <w:tcPr>
            <w:tcW w:w="284" w:type="dxa"/>
            <w:tcMar>
              <w:top w:w="0" w:type="dxa"/>
              <w:right w:w="0" w:type="dxa"/>
            </w:tcMar>
            <w:hideMark/>
          </w:tcPr>
          <w:p w14:paraId="3B0CD318" w14:textId="77777777" w:rsidR="0034136E" w:rsidRDefault="0034136E" w:rsidP="00C54EB4">
            <w:pPr>
              <w:pStyle w:val="western1"/>
              <w:spacing w:before="0" w:after="0"/>
            </w:pPr>
          </w:p>
        </w:tc>
        <w:tc>
          <w:tcPr>
            <w:tcW w:w="283" w:type="dxa"/>
            <w:tcMar>
              <w:top w:w="0" w:type="dxa"/>
              <w:right w:w="0" w:type="dxa"/>
            </w:tcMar>
            <w:hideMark/>
          </w:tcPr>
          <w:p w14:paraId="760B1044" w14:textId="77777777" w:rsidR="0034136E" w:rsidRDefault="0034136E" w:rsidP="00C54EB4">
            <w:pPr>
              <w:pStyle w:val="western1"/>
              <w:spacing w:before="0" w:after="0"/>
            </w:pPr>
          </w:p>
        </w:tc>
        <w:tc>
          <w:tcPr>
            <w:tcW w:w="283" w:type="dxa"/>
            <w:tcMar>
              <w:top w:w="0" w:type="dxa"/>
              <w:right w:w="0" w:type="dxa"/>
            </w:tcMar>
            <w:hideMark/>
          </w:tcPr>
          <w:p w14:paraId="217BE4A9" w14:textId="77777777" w:rsidR="0034136E" w:rsidRDefault="0034136E" w:rsidP="00C54EB4">
            <w:pPr>
              <w:pStyle w:val="western1"/>
              <w:spacing w:before="0" w:after="0"/>
            </w:pPr>
          </w:p>
        </w:tc>
        <w:tc>
          <w:tcPr>
            <w:tcW w:w="283" w:type="dxa"/>
            <w:tcMar>
              <w:top w:w="0" w:type="dxa"/>
              <w:right w:w="0" w:type="dxa"/>
            </w:tcMar>
            <w:hideMark/>
          </w:tcPr>
          <w:p w14:paraId="28FFE6DC" w14:textId="77777777" w:rsidR="0034136E" w:rsidRDefault="0034136E" w:rsidP="00C54EB4">
            <w:pPr>
              <w:pStyle w:val="western1"/>
              <w:spacing w:before="0" w:after="0"/>
            </w:pPr>
          </w:p>
        </w:tc>
        <w:tc>
          <w:tcPr>
            <w:tcW w:w="283" w:type="dxa"/>
            <w:tcMar>
              <w:top w:w="0" w:type="dxa"/>
              <w:right w:w="0" w:type="dxa"/>
            </w:tcMar>
            <w:hideMark/>
          </w:tcPr>
          <w:p w14:paraId="7C4859FD" w14:textId="77777777" w:rsidR="0034136E" w:rsidRDefault="0034136E" w:rsidP="00C54EB4">
            <w:pPr>
              <w:pStyle w:val="western1"/>
              <w:spacing w:before="0" w:after="0"/>
            </w:pPr>
          </w:p>
        </w:tc>
        <w:tc>
          <w:tcPr>
            <w:tcW w:w="283" w:type="dxa"/>
            <w:tcMar>
              <w:top w:w="0" w:type="dxa"/>
              <w:right w:w="0" w:type="dxa"/>
            </w:tcMar>
            <w:hideMark/>
          </w:tcPr>
          <w:p w14:paraId="7EB13777" w14:textId="77777777" w:rsidR="0034136E" w:rsidRDefault="0034136E" w:rsidP="00C54EB4">
            <w:pPr>
              <w:pStyle w:val="western1"/>
              <w:spacing w:before="0" w:after="0"/>
            </w:pPr>
          </w:p>
        </w:tc>
        <w:tc>
          <w:tcPr>
            <w:tcW w:w="283" w:type="dxa"/>
            <w:tcMar>
              <w:top w:w="0" w:type="dxa"/>
              <w:right w:w="0" w:type="dxa"/>
            </w:tcMar>
            <w:hideMark/>
          </w:tcPr>
          <w:p w14:paraId="6FA9DA78" w14:textId="77777777" w:rsidR="0034136E" w:rsidRDefault="0034136E" w:rsidP="00C54EB4">
            <w:pPr>
              <w:pStyle w:val="western1"/>
              <w:spacing w:before="0" w:after="0"/>
            </w:pPr>
          </w:p>
        </w:tc>
        <w:tc>
          <w:tcPr>
            <w:tcW w:w="283" w:type="dxa"/>
            <w:tcMar>
              <w:top w:w="0" w:type="dxa"/>
              <w:right w:w="0" w:type="dxa"/>
            </w:tcMar>
            <w:hideMark/>
          </w:tcPr>
          <w:p w14:paraId="622F32BD" w14:textId="77777777" w:rsidR="0034136E" w:rsidRDefault="0034136E" w:rsidP="00C54EB4">
            <w:pPr>
              <w:pStyle w:val="western1"/>
              <w:spacing w:before="0" w:after="0"/>
            </w:pPr>
          </w:p>
        </w:tc>
        <w:tc>
          <w:tcPr>
            <w:tcW w:w="283" w:type="dxa"/>
            <w:tcMar>
              <w:top w:w="0" w:type="dxa"/>
              <w:right w:w="0" w:type="dxa"/>
            </w:tcMar>
            <w:hideMark/>
          </w:tcPr>
          <w:p w14:paraId="47BA7452" w14:textId="77777777" w:rsidR="0034136E" w:rsidRDefault="0034136E" w:rsidP="00C54EB4">
            <w:pPr>
              <w:pStyle w:val="western1"/>
              <w:spacing w:before="0" w:after="0"/>
            </w:pPr>
          </w:p>
        </w:tc>
        <w:tc>
          <w:tcPr>
            <w:tcW w:w="283" w:type="dxa"/>
            <w:tcMar>
              <w:top w:w="0" w:type="dxa"/>
              <w:right w:w="0" w:type="dxa"/>
            </w:tcMar>
            <w:hideMark/>
          </w:tcPr>
          <w:p w14:paraId="570D4AB3" w14:textId="77777777" w:rsidR="0034136E" w:rsidRDefault="0034136E" w:rsidP="00C54EB4">
            <w:pPr>
              <w:pStyle w:val="western1"/>
              <w:spacing w:before="0" w:after="0"/>
            </w:pPr>
          </w:p>
        </w:tc>
        <w:tc>
          <w:tcPr>
            <w:tcW w:w="283" w:type="dxa"/>
            <w:tcMar>
              <w:top w:w="0" w:type="dxa"/>
              <w:right w:w="0" w:type="dxa"/>
            </w:tcMar>
            <w:hideMark/>
          </w:tcPr>
          <w:p w14:paraId="33F797DC" w14:textId="77777777" w:rsidR="0034136E" w:rsidRDefault="0034136E" w:rsidP="00C54EB4">
            <w:pPr>
              <w:pStyle w:val="western1"/>
              <w:spacing w:before="0" w:after="0"/>
            </w:pPr>
          </w:p>
        </w:tc>
        <w:tc>
          <w:tcPr>
            <w:tcW w:w="283" w:type="dxa"/>
            <w:tcMar>
              <w:top w:w="0" w:type="dxa"/>
              <w:right w:w="0" w:type="dxa"/>
            </w:tcMar>
            <w:hideMark/>
          </w:tcPr>
          <w:p w14:paraId="3C899CCD" w14:textId="77777777" w:rsidR="0034136E" w:rsidRDefault="0034136E" w:rsidP="00C54EB4">
            <w:pPr>
              <w:pStyle w:val="western1"/>
              <w:spacing w:before="0" w:after="0"/>
            </w:pPr>
          </w:p>
        </w:tc>
        <w:tc>
          <w:tcPr>
            <w:tcW w:w="283" w:type="dxa"/>
            <w:tcMar>
              <w:top w:w="0" w:type="dxa"/>
              <w:right w:w="0" w:type="dxa"/>
            </w:tcMar>
            <w:hideMark/>
          </w:tcPr>
          <w:p w14:paraId="06514210" w14:textId="77777777" w:rsidR="0034136E" w:rsidRDefault="0034136E" w:rsidP="00C54EB4">
            <w:pPr>
              <w:pStyle w:val="western1"/>
              <w:spacing w:before="0" w:after="0"/>
            </w:pPr>
          </w:p>
        </w:tc>
        <w:tc>
          <w:tcPr>
            <w:tcW w:w="283" w:type="dxa"/>
            <w:tcMar>
              <w:top w:w="0" w:type="dxa"/>
              <w:right w:w="0" w:type="dxa"/>
            </w:tcMar>
            <w:hideMark/>
          </w:tcPr>
          <w:p w14:paraId="76600E44" w14:textId="77777777" w:rsidR="0034136E" w:rsidRDefault="0034136E" w:rsidP="00C54EB4">
            <w:pPr>
              <w:pStyle w:val="western1"/>
              <w:spacing w:before="0" w:after="0"/>
            </w:pPr>
          </w:p>
        </w:tc>
        <w:tc>
          <w:tcPr>
            <w:tcW w:w="283" w:type="dxa"/>
            <w:tcMar>
              <w:top w:w="0" w:type="dxa"/>
              <w:right w:w="0" w:type="dxa"/>
            </w:tcMar>
            <w:hideMark/>
          </w:tcPr>
          <w:p w14:paraId="5E103838" w14:textId="77777777" w:rsidR="0034136E" w:rsidRDefault="0034136E" w:rsidP="00C54EB4">
            <w:pPr>
              <w:pStyle w:val="western1"/>
              <w:spacing w:before="0" w:after="0"/>
            </w:pPr>
          </w:p>
        </w:tc>
        <w:tc>
          <w:tcPr>
            <w:tcW w:w="283" w:type="dxa"/>
            <w:tcMar>
              <w:top w:w="0" w:type="dxa"/>
              <w:right w:w="0" w:type="dxa"/>
            </w:tcMar>
            <w:hideMark/>
          </w:tcPr>
          <w:p w14:paraId="2F499D61" w14:textId="77777777" w:rsidR="0034136E" w:rsidRDefault="0034136E" w:rsidP="00C54EB4">
            <w:pPr>
              <w:pStyle w:val="western1"/>
              <w:spacing w:before="0" w:after="0"/>
            </w:pPr>
          </w:p>
        </w:tc>
        <w:tc>
          <w:tcPr>
            <w:tcW w:w="283" w:type="dxa"/>
            <w:tcMar>
              <w:top w:w="0" w:type="dxa"/>
              <w:right w:w="0" w:type="dxa"/>
            </w:tcMar>
            <w:hideMark/>
          </w:tcPr>
          <w:p w14:paraId="36274E55" w14:textId="77777777" w:rsidR="0034136E" w:rsidRDefault="0034136E" w:rsidP="00C54EB4">
            <w:pPr>
              <w:pStyle w:val="western1"/>
              <w:spacing w:before="0" w:after="0"/>
            </w:pPr>
          </w:p>
        </w:tc>
        <w:tc>
          <w:tcPr>
            <w:tcW w:w="283" w:type="dxa"/>
            <w:tcMar>
              <w:top w:w="0" w:type="dxa"/>
              <w:right w:w="0" w:type="dxa"/>
            </w:tcMar>
            <w:hideMark/>
          </w:tcPr>
          <w:p w14:paraId="1CF4E048" w14:textId="77777777" w:rsidR="0034136E" w:rsidRDefault="0034136E" w:rsidP="00C54EB4">
            <w:pPr>
              <w:pStyle w:val="western1"/>
              <w:spacing w:before="0" w:after="0"/>
            </w:pPr>
          </w:p>
        </w:tc>
        <w:tc>
          <w:tcPr>
            <w:tcW w:w="283" w:type="dxa"/>
            <w:tcMar>
              <w:top w:w="0" w:type="dxa"/>
              <w:right w:w="0" w:type="dxa"/>
            </w:tcMar>
            <w:hideMark/>
          </w:tcPr>
          <w:p w14:paraId="794CF5FB" w14:textId="77777777" w:rsidR="0034136E" w:rsidRDefault="0034136E" w:rsidP="00C54EB4">
            <w:pPr>
              <w:pStyle w:val="western1"/>
              <w:spacing w:before="0" w:after="0"/>
            </w:pPr>
          </w:p>
        </w:tc>
        <w:tc>
          <w:tcPr>
            <w:tcW w:w="283" w:type="dxa"/>
            <w:tcMar>
              <w:top w:w="0" w:type="dxa"/>
              <w:right w:w="0" w:type="dxa"/>
            </w:tcMar>
            <w:hideMark/>
          </w:tcPr>
          <w:p w14:paraId="1885977F" w14:textId="77777777" w:rsidR="0034136E" w:rsidRDefault="0034136E" w:rsidP="00C54EB4">
            <w:pPr>
              <w:pStyle w:val="western1"/>
              <w:spacing w:before="0" w:after="0"/>
            </w:pPr>
          </w:p>
        </w:tc>
        <w:tc>
          <w:tcPr>
            <w:tcW w:w="283" w:type="dxa"/>
            <w:tcMar>
              <w:top w:w="0" w:type="dxa"/>
              <w:right w:w="0" w:type="dxa"/>
            </w:tcMar>
            <w:hideMark/>
          </w:tcPr>
          <w:p w14:paraId="5811999C" w14:textId="77777777" w:rsidR="0034136E" w:rsidRDefault="0034136E" w:rsidP="00C54EB4">
            <w:pPr>
              <w:pStyle w:val="western1"/>
              <w:spacing w:before="0" w:after="0"/>
            </w:pPr>
          </w:p>
        </w:tc>
        <w:tc>
          <w:tcPr>
            <w:tcW w:w="283" w:type="dxa"/>
            <w:tcMar>
              <w:top w:w="0" w:type="dxa"/>
              <w:right w:w="0" w:type="dxa"/>
            </w:tcMar>
            <w:hideMark/>
          </w:tcPr>
          <w:p w14:paraId="363ED189" w14:textId="77777777" w:rsidR="0034136E" w:rsidRDefault="0034136E" w:rsidP="00C54EB4">
            <w:pPr>
              <w:pStyle w:val="western1"/>
              <w:spacing w:before="0" w:after="0"/>
            </w:pPr>
          </w:p>
        </w:tc>
        <w:tc>
          <w:tcPr>
            <w:tcW w:w="283" w:type="dxa"/>
            <w:tcMar>
              <w:top w:w="0" w:type="dxa"/>
              <w:right w:w="0" w:type="dxa"/>
            </w:tcMar>
            <w:hideMark/>
          </w:tcPr>
          <w:p w14:paraId="22F942C6" w14:textId="77777777" w:rsidR="0034136E" w:rsidRDefault="0034136E" w:rsidP="00C54EB4">
            <w:pPr>
              <w:pStyle w:val="western1"/>
              <w:spacing w:before="0" w:after="0"/>
            </w:pPr>
          </w:p>
        </w:tc>
        <w:tc>
          <w:tcPr>
            <w:tcW w:w="283" w:type="dxa"/>
            <w:tcMar>
              <w:top w:w="0" w:type="dxa"/>
              <w:right w:w="0" w:type="dxa"/>
            </w:tcMar>
            <w:hideMark/>
          </w:tcPr>
          <w:p w14:paraId="4F835CC7" w14:textId="77777777" w:rsidR="0034136E" w:rsidRDefault="0034136E" w:rsidP="00C54EB4">
            <w:pPr>
              <w:pStyle w:val="western1"/>
              <w:spacing w:before="0" w:after="0"/>
            </w:pPr>
          </w:p>
        </w:tc>
        <w:tc>
          <w:tcPr>
            <w:tcW w:w="283" w:type="dxa"/>
            <w:tcMar>
              <w:top w:w="0" w:type="dxa"/>
              <w:right w:w="57" w:type="dxa"/>
            </w:tcMar>
            <w:hideMark/>
          </w:tcPr>
          <w:p w14:paraId="7D8B16A1" w14:textId="77777777" w:rsidR="0034136E" w:rsidRDefault="0034136E" w:rsidP="00C54EB4">
            <w:pPr>
              <w:pStyle w:val="western1"/>
              <w:spacing w:before="0" w:after="0"/>
            </w:pPr>
          </w:p>
        </w:tc>
      </w:tr>
      <w:tr w:rsidR="0034136E" w14:paraId="3DC9F95E" w14:textId="77777777" w:rsidTr="00A72399">
        <w:trPr>
          <w:trHeight w:hRule="exact" w:val="284"/>
        </w:trPr>
        <w:tc>
          <w:tcPr>
            <w:tcW w:w="284" w:type="dxa"/>
            <w:tcMar>
              <w:top w:w="0" w:type="dxa"/>
              <w:right w:w="0" w:type="dxa"/>
            </w:tcMar>
            <w:hideMark/>
          </w:tcPr>
          <w:p w14:paraId="26B953E8" w14:textId="77777777" w:rsidR="0034136E" w:rsidRDefault="0034136E" w:rsidP="00C54EB4">
            <w:pPr>
              <w:pStyle w:val="western1"/>
              <w:spacing w:before="0" w:after="0"/>
            </w:pPr>
          </w:p>
        </w:tc>
        <w:tc>
          <w:tcPr>
            <w:tcW w:w="284" w:type="dxa"/>
            <w:tcMar>
              <w:top w:w="0" w:type="dxa"/>
              <w:right w:w="0" w:type="dxa"/>
            </w:tcMar>
            <w:hideMark/>
          </w:tcPr>
          <w:p w14:paraId="2ED4BFF4" w14:textId="77777777" w:rsidR="0034136E" w:rsidRDefault="0034136E" w:rsidP="00C54EB4">
            <w:pPr>
              <w:pStyle w:val="western1"/>
              <w:spacing w:before="0" w:after="0"/>
            </w:pPr>
          </w:p>
        </w:tc>
        <w:tc>
          <w:tcPr>
            <w:tcW w:w="284" w:type="dxa"/>
            <w:tcMar>
              <w:top w:w="0" w:type="dxa"/>
              <w:right w:w="0" w:type="dxa"/>
            </w:tcMar>
            <w:hideMark/>
          </w:tcPr>
          <w:p w14:paraId="32D4B0DC" w14:textId="77777777" w:rsidR="0034136E" w:rsidRDefault="0034136E" w:rsidP="00C54EB4">
            <w:pPr>
              <w:pStyle w:val="western1"/>
              <w:spacing w:before="0" w:after="0"/>
            </w:pPr>
          </w:p>
        </w:tc>
        <w:tc>
          <w:tcPr>
            <w:tcW w:w="284" w:type="dxa"/>
            <w:tcMar>
              <w:top w:w="0" w:type="dxa"/>
              <w:right w:w="0" w:type="dxa"/>
            </w:tcMar>
            <w:hideMark/>
          </w:tcPr>
          <w:p w14:paraId="2491AAC3" w14:textId="77777777" w:rsidR="0034136E" w:rsidRDefault="0034136E" w:rsidP="00C54EB4">
            <w:pPr>
              <w:pStyle w:val="western1"/>
              <w:spacing w:before="0" w:after="0"/>
            </w:pPr>
          </w:p>
        </w:tc>
        <w:tc>
          <w:tcPr>
            <w:tcW w:w="284" w:type="dxa"/>
            <w:tcMar>
              <w:top w:w="0" w:type="dxa"/>
              <w:right w:w="0" w:type="dxa"/>
            </w:tcMar>
            <w:hideMark/>
          </w:tcPr>
          <w:p w14:paraId="0350AF38" w14:textId="77777777" w:rsidR="0034136E" w:rsidRDefault="0034136E" w:rsidP="00C54EB4">
            <w:pPr>
              <w:pStyle w:val="western1"/>
              <w:spacing w:before="0" w:after="0"/>
            </w:pPr>
          </w:p>
        </w:tc>
        <w:tc>
          <w:tcPr>
            <w:tcW w:w="284" w:type="dxa"/>
            <w:tcMar>
              <w:top w:w="0" w:type="dxa"/>
              <w:right w:w="0" w:type="dxa"/>
            </w:tcMar>
            <w:hideMark/>
          </w:tcPr>
          <w:p w14:paraId="495EA98C" w14:textId="77777777" w:rsidR="0034136E" w:rsidRDefault="0034136E" w:rsidP="00C54EB4">
            <w:pPr>
              <w:pStyle w:val="western1"/>
              <w:spacing w:before="0" w:after="0"/>
            </w:pPr>
          </w:p>
        </w:tc>
        <w:tc>
          <w:tcPr>
            <w:tcW w:w="284" w:type="dxa"/>
            <w:tcMar>
              <w:top w:w="0" w:type="dxa"/>
              <w:right w:w="0" w:type="dxa"/>
            </w:tcMar>
            <w:hideMark/>
          </w:tcPr>
          <w:p w14:paraId="4F9B2E29" w14:textId="77777777" w:rsidR="0034136E" w:rsidRDefault="0034136E" w:rsidP="00C54EB4">
            <w:pPr>
              <w:pStyle w:val="western1"/>
              <w:spacing w:before="0" w:after="0"/>
            </w:pPr>
          </w:p>
        </w:tc>
        <w:tc>
          <w:tcPr>
            <w:tcW w:w="284" w:type="dxa"/>
            <w:tcMar>
              <w:top w:w="0" w:type="dxa"/>
              <w:right w:w="0" w:type="dxa"/>
            </w:tcMar>
            <w:hideMark/>
          </w:tcPr>
          <w:p w14:paraId="0F46C49F" w14:textId="77777777" w:rsidR="0034136E" w:rsidRDefault="0034136E" w:rsidP="00C54EB4">
            <w:pPr>
              <w:pStyle w:val="western1"/>
              <w:spacing w:before="0" w:after="0"/>
            </w:pPr>
          </w:p>
        </w:tc>
        <w:tc>
          <w:tcPr>
            <w:tcW w:w="284" w:type="dxa"/>
            <w:tcMar>
              <w:top w:w="0" w:type="dxa"/>
              <w:right w:w="0" w:type="dxa"/>
            </w:tcMar>
            <w:hideMark/>
          </w:tcPr>
          <w:p w14:paraId="28F1C68E" w14:textId="77777777" w:rsidR="0034136E" w:rsidRDefault="0034136E" w:rsidP="00C54EB4">
            <w:pPr>
              <w:pStyle w:val="western1"/>
              <w:spacing w:before="0" w:after="0"/>
            </w:pPr>
          </w:p>
        </w:tc>
        <w:tc>
          <w:tcPr>
            <w:tcW w:w="284" w:type="dxa"/>
            <w:tcMar>
              <w:top w:w="0" w:type="dxa"/>
              <w:right w:w="0" w:type="dxa"/>
            </w:tcMar>
            <w:hideMark/>
          </w:tcPr>
          <w:p w14:paraId="5E5AF14D" w14:textId="77777777" w:rsidR="0034136E" w:rsidRDefault="0034136E" w:rsidP="00C54EB4">
            <w:pPr>
              <w:pStyle w:val="western1"/>
              <w:spacing w:before="0" w:after="0"/>
            </w:pPr>
          </w:p>
        </w:tc>
        <w:tc>
          <w:tcPr>
            <w:tcW w:w="283" w:type="dxa"/>
            <w:tcMar>
              <w:top w:w="0" w:type="dxa"/>
              <w:right w:w="0" w:type="dxa"/>
            </w:tcMar>
            <w:hideMark/>
          </w:tcPr>
          <w:p w14:paraId="61E80E42" w14:textId="77777777" w:rsidR="0034136E" w:rsidRDefault="0034136E" w:rsidP="00C54EB4">
            <w:pPr>
              <w:pStyle w:val="western1"/>
              <w:spacing w:before="0" w:after="0"/>
            </w:pPr>
          </w:p>
        </w:tc>
        <w:tc>
          <w:tcPr>
            <w:tcW w:w="283" w:type="dxa"/>
            <w:tcMar>
              <w:top w:w="0" w:type="dxa"/>
              <w:right w:w="0" w:type="dxa"/>
            </w:tcMar>
            <w:hideMark/>
          </w:tcPr>
          <w:p w14:paraId="1E77DA69" w14:textId="77777777" w:rsidR="0034136E" w:rsidRDefault="0034136E" w:rsidP="00C54EB4">
            <w:pPr>
              <w:pStyle w:val="western1"/>
              <w:spacing w:before="0" w:after="0"/>
            </w:pPr>
          </w:p>
        </w:tc>
        <w:tc>
          <w:tcPr>
            <w:tcW w:w="283" w:type="dxa"/>
            <w:tcMar>
              <w:top w:w="0" w:type="dxa"/>
              <w:right w:w="0" w:type="dxa"/>
            </w:tcMar>
            <w:hideMark/>
          </w:tcPr>
          <w:p w14:paraId="7702BF37" w14:textId="77777777" w:rsidR="0034136E" w:rsidRDefault="0034136E" w:rsidP="00C54EB4">
            <w:pPr>
              <w:pStyle w:val="western1"/>
              <w:spacing w:before="0" w:after="0"/>
            </w:pPr>
          </w:p>
        </w:tc>
        <w:tc>
          <w:tcPr>
            <w:tcW w:w="283" w:type="dxa"/>
            <w:tcMar>
              <w:top w:w="0" w:type="dxa"/>
              <w:right w:w="0" w:type="dxa"/>
            </w:tcMar>
            <w:hideMark/>
          </w:tcPr>
          <w:p w14:paraId="3F6E8F5A" w14:textId="77777777" w:rsidR="0034136E" w:rsidRDefault="0034136E" w:rsidP="00C54EB4">
            <w:pPr>
              <w:pStyle w:val="western1"/>
              <w:spacing w:before="0" w:after="0"/>
            </w:pPr>
          </w:p>
        </w:tc>
        <w:tc>
          <w:tcPr>
            <w:tcW w:w="283" w:type="dxa"/>
            <w:tcMar>
              <w:top w:w="0" w:type="dxa"/>
              <w:right w:w="0" w:type="dxa"/>
            </w:tcMar>
            <w:hideMark/>
          </w:tcPr>
          <w:p w14:paraId="0F7E389B" w14:textId="77777777" w:rsidR="0034136E" w:rsidRDefault="0034136E" w:rsidP="00C54EB4">
            <w:pPr>
              <w:pStyle w:val="western1"/>
              <w:spacing w:before="0" w:after="0"/>
            </w:pPr>
          </w:p>
        </w:tc>
        <w:tc>
          <w:tcPr>
            <w:tcW w:w="283" w:type="dxa"/>
            <w:tcMar>
              <w:top w:w="0" w:type="dxa"/>
              <w:right w:w="0" w:type="dxa"/>
            </w:tcMar>
            <w:hideMark/>
          </w:tcPr>
          <w:p w14:paraId="784E3BAA" w14:textId="77777777" w:rsidR="0034136E" w:rsidRDefault="0034136E" w:rsidP="00C54EB4">
            <w:pPr>
              <w:pStyle w:val="western1"/>
              <w:spacing w:before="0" w:after="0"/>
            </w:pPr>
          </w:p>
        </w:tc>
        <w:tc>
          <w:tcPr>
            <w:tcW w:w="283" w:type="dxa"/>
            <w:tcMar>
              <w:top w:w="0" w:type="dxa"/>
              <w:right w:w="0" w:type="dxa"/>
            </w:tcMar>
            <w:hideMark/>
          </w:tcPr>
          <w:p w14:paraId="6C53F326" w14:textId="77777777" w:rsidR="0034136E" w:rsidRDefault="0034136E" w:rsidP="00C54EB4">
            <w:pPr>
              <w:pStyle w:val="western1"/>
              <w:spacing w:before="0" w:after="0"/>
            </w:pPr>
          </w:p>
        </w:tc>
        <w:tc>
          <w:tcPr>
            <w:tcW w:w="283" w:type="dxa"/>
            <w:tcMar>
              <w:top w:w="0" w:type="dxa"/>
              <w:right w:w="0" w:type="dxa"/>
            </w:tcMar>
            <w:hideMark/>
          </w:tcPr>
          <w:p w14:paraId="6BA3E586" w14:textId="77777777" w:rsidR="0034136E" w:rsidRDefault="0034136E" w:rsidP="00C54EB4">
            <w:pPr>
              <w:pStyle w:val="western1"/>
              <w:spacing w:before="0" w:after="0"/>
            </w:pPr>
          </w:p>
        </w:tc>
        <w:tc>
          <w:tcPr>
            <w:tcW w:w="283" w:type="dxa"/>
            <w:tcMar>
              <w:top w:w="0" w:type="dxa"/>
              <w:right w:w="0" w:type="dxa"/>
            </w:tcMar>
            <w:hideMark/>
          </w:tcPr>
          <w:p w14:paraId="09A9351A" w14:textId="77777777" w:rsidR="0034136E" w:rsidRDefault="0034136E" w:rsidP="00C54EB4">
            <w:pPr>
              <w:pStyle w:val="western1"/>
              <w:spacing w:before="0" w:after="0"/>
            </w:pPr>
          </w:p>
        </w:tc>
        <w:tc>
          <w:tcPr>
            <w:tcW w:w="283" w:type="dxa"/>
            <w:tcMar>
              <w:top w:w="0" w:type="dxa"/>
              <w:right w:w="0" w:type="dxa"/>
            </w:tcMar>
            <w:hideMark/>
          </w:tcPr>
          <w:p w14:paraId="3B66DDD1" w14:textId="77777777" w:rsidR="0034136E" w:rsidRDefault="0034136E" w:rsidP="00C54EB4">
            <w:pPr>
              <w:pStyle w:val="western1"/>
              <w:spacing w:before="0" w:after="0"/>
            </w:pPr>
          </w:p>
        </w:tc>
        <w:tc>
          <w:tcPr>
            <w:tcW w:w="283" w:type="dxa"/>
            <w:tcMar>
              <w:top w:w="0" w:type="dxa"/>
              <w:right w:w="0" w:type="dxa"/>
            </w:tcMar>
            <w:hideMark/>
          </w:tcPr>
          <w:p w14:paraId="74587DAE" w14:textId="77777777" w:rsidR="0034136E" w:rsidRDefault="0034136E" w:rsidP="00C54EB4">
            <w:pPr>
              <w:pStyle w:val="western1"/>
              <w:spacing w:before="0" w:after="0"/>
            </w:pPr>
          </w:p>
        </w:tc>
        <w:tc>
          <w:tcPr>
            <w:tcW w:w="283" w:type="dxa"/>
            <w:tcMar>
              <w:top w:w="0" w:type="dxa"/>
              <w:right w:w="0" w:type="dxa"/>
            </w:tcMar>
            <w:hideMark/>
          </w:tcPr>
          <w:p w14:paraId="01DA657D" w14:textId="77777777" w:rsidR="0034136E" w:rsidRDefault="0034136E" w:rsidP="00C54EB4">
            <w:pPr>
              <w:pStyle w:val="western1"/>
              <w:spacing w:before="0" w:after="0"/>
            </w:pPr>
          </w:p>
        </w:tc>
        <w:tc>
          <w:tcPr>
            <w:tcW w:w="283" w:type="dxa"/>
            <w:tcMar>
              <w:top w:w="0" w:type="dxa"/>
              <w:right w:w="0" w:type="dxa"/>
            </w:tcMar>
            <w:hideMark/>
          </w:tcPr>
          <w:p w14:paraId="327427D4" w14:textId="77777777" w:rsidR="0034136E" w:rsidRDefault="0034136E" w:rsidP="00C54EB4">
            <w:pPr>
              <w:pStyle w:val="western1"/>
              <w:spacing w:before="0" w:after="0"/>
            </w:pPr>
          </w:p>
        </w:tc>
        <w:tc>
          <w:tcPr>
            <w:tcW w:w="283" w:type="dxa"/>
            <w:tcMar>
              <w:top w:w="0" w:type="dxa"/>
              <w:right w:w="0" w:type="dxa"/>
            </w:tcMar>
            <w:hideMark/>
          </w:tcPr>
          <w:p w14:paraId="2D28CB6F" w14:textId="77777777" w:rsidR="0034136E" w:rsidRDefault="0034136E" w:rsidP="00C54EB4">
            <w:pPr>
              <w:pStyle w:val="western1"/>
              <w:spacing w:before="0" w:after="0"/>
            </w:pPr>
          </w:p>
        </w:tc>
        <w:tc>
          <w:tcPr>
            <w:tcW w:w="283" w:type="dxa"/>
            <w:tcMar>
              <w:top w:w="0" w:type="dxa"/>
              <w:right w:w="0" w:type="dxa"/>
            </w:tcMar>
            <w:hideMark/>
          </w:tcPr>
          <w:p w14:paraId="11111C85" w14:textId="77777777" w:rsidR="0034136E" w:rsidRDefault="0034136E" w:rsidP="00C54EB4">
            <w:pPr>
              <w:pStyle w:val="western1"/>
              <w:spacing w:before="0" w:after="0"/>
            </w:pPr>
          </w:p>
        </w:tc>
        <w:tc>
          <w:tcPr>
            <w:tcW w:w="283" w:type="dxa"/>
            <w:tcMar>
              <w:top w:w="0" w:type="dxa"/>
              <w:right w:w="0" w:type="dxa"/>
            </w:tcMar>
            <w:hideMark/>
          </w:tcPr>
          <w:p w14:paraId="587FE0D3" w14:textId="77777777" w:rsidR="0034136E" w:rsidRDefault="0034136E" w:rsidP="00C54EB4">
            <w:pPr>
              <w:pStyle w:val="western1"/>
              <w:spacing w:before="0" w:after="0"/>
            </w:pPr>
          </w:p>
        </w:tc>
        <w:tc>
          <w:tcPr>
            <w:tcW w:w="283" w:type="dxa"/>
            <w:tcMar>
              <w:top w:w="0" w:type="dxa"/>
              <w:right w:w="0" w:type="dxa"/>
            </w:tcMar>
            <w:hideMark/>
          </w:tcPr>
          <w:p w14:paraId="3CE0D592" w14:textId="77777777" w:rsidR="0034136E" w:rsidRDefault="0034136E" w:rsidP="00C54EB4">
            <w:pPr>
              <w:pStyle w:val="western1"/>
              <w:spacing w:before="0" w:after="0"/>
            </w:pPr>
          </w:p>
        </w:tc>
        <w:tc>
          <w:tcPr>
            <w:tcW w:w="283" w:type="dxa"/>
            <w:tcMar>
              <w:top w:w="0" w:type="dxa"/>
              <w:right w:w="0" w:type="dxa"/>
            </w:tcMar>
            <w:hideMark/>
          </w:tcPr>
          <w:p w14:paraId="186E107E" w14:textId="77777777" w:rsidR="0034136E" w:rsidRDefault="0034136E" w:rsidP="00C54EB4">
            <w:pPr>
              <w:pStyle w:val="western1"/>
              <w:spacing w:before="0" w:after="0"/>
            </w:pPr>
          </w:p>
        </w:tc>
        <w:tc>
          <w:tcPr>
            <w:tcW w:w="283" w:type="dxa"/>
            <w:tcMar>
              <w:top w:w="0" w:type="dxa"/>
              <w:right w:w="0" w:type="dxa"/>
            </w:tcMar>
            <w:hideMark/>
          </w:tcPr>
          <w:p w14:paraId="517B6C11" w14:textId="77777777" w:rsidR="0034136E" w:rsidRDefault="0034136E" w:rsidP="00C54EB4">
            <w:pPr>
              <w:pStyle w:val="western1"/>
              <w:spacing w:before="0" w:after="0"/>
            </w:pPr>
          </w:p>
        </w:tc>
        <w:tc>
          <w:tcPr>
            <w:tcW w:w="283" w:type="dxa"/>
            <w:tcMar>
              <w:top w:w="0" w:type="dxa"/>
              <w:right w:w="0" w:type="dxa"/>
            </w:tcMar>
            <w:hideMark/>
          </w:tcPr>
          <w:p w14:paraId="06EDAE28" w14:textId="77777777" w:rsidR="0034136E" w:rsidRDefault="0034136E" w:rsidP="00C54EB4">
            <w:pPr>
              <w:pStyle w:val="western1"/>
              <w:spacing w:before="0" w:after="0"/>
            </w:pPr>
          </w:p>
        </w:tc>
        <w:tc>
          <w:tcPr>
            <w:tcW w:w="283" w:type="dxa"/>
            <w:tcMar>
              <w:top w:w="0" w:type="dxa"/>
              <w:right w:w="0" w:type="dxa"/>
            </w:tcMar>
            <w:hideMark/>
          </w:tcPr>
          <w:p w14:paraId="673EF02C" w14:textId="77777777" w:rsidR="0034136E" w:rsidRDefault="0034136E" w:rsidP="00C54EB4">
            <w:pPr>
              <w:pStyle w:val="western1"/>
              <w:spacing w:before="0" w:after="0"/>
            </w:pPr>
          </w:p>
        </w:tc>
        <w:tc>
          <w:tcPr>
            <w:tcW w:w="283" w:type="dxa"/>
            <w:tcMar>
              <w:top w:w="0" w:type="dxa"/>
              <w:right w:w="0" w:type="dxa"/>
            </w:tcMar>
            <w:hideMark/>
          </w:tcPr>
          <w:p w14:paraId="7490B84D" w14:textId="77777777" w:rsidR="0034136E" w:rsidRDefault="0034136E" w:rsidP="00C54EB4">
            <w:pPr>
              <w:pStyle w:val="western1"/>
              <w:spacing w:before="0" w:after="0"/>
            </w:pPr>
          </w:p>
        </w:tc>
        <w:tc>
          <w:tcPr>
            <w:tcW w:w="283" w:type="dxa"/>
            <w:tcMar>
              <w:top w:w="0" w:type="dxa"/>
              <w:right w:w="0" w:type="dxa"/>
            </w:tcMar>
            <w:hideMark/>
          </w:tcPr>
          <w:p w14:paraId="6EFB4686" w14:textId="77777777" w:rsidR="0034136E" w:rsidRDefault="0034136E" w:rsidP="00C54EB4">
            <w:pPr>
              <w:pStyle w:val="western1"/>
              <w:spacing w:before="0" w:after="0"/>
            </w:pPr>
          </w:p>
        </w:tc>
        <w:tc>
          <w:tcPr>
            <w:tcW w:w="283" w:type="dxa"/>
            <w:tcMar>
              <w:top w:w="0" w:type="dxa"/>
              <w:right w:w="57" w:type="dxa"/>
            </w:tcMar>
            <w:hideMark/>
          </w:tcPr>
          <w:p w14:paraId="38CD79E4" w14:textId="77777777" w:rsidR="0034136E" w:rsidRDefault="0034136E" w:rsidP="00C54EB4">
            <w:pPr>
              <w:pStyle w:val="western1"/>
              <w:spacing w:before="0" w:after="0"/>
            </w:pPr>
          </w:p>
        </w:tc>
      </w:tr>
      <w:tr w:rsidR="0034136E" w14:paraId="61235DF2" w14:textId="77777777" w:rsidTr="00A72399">
        <w:trPr>
          <w:trHeight w:hRule="exact" w:val="284"/>
        </w:trPr>
        <w:tc>
          <w:tcPr>
            <w:tcW w:w="284" w:type="dxa"/>
            <w:tcMar>
              <w:top w:w="0" w:type="dxa"/>
              <w:right w:w="0" w:type="dxa"/>
            </w:tcMar>
            <w:hideMark/>
          </w:tcPr>
          <w:p w14:paraId="08706750" w14:textId="77777777" w:rsidR="0034136E" w:rsidRDefault="0034136E" w:rsidP="00C54EB4">
            <w:pPr>
              <w:pStyle w:val="western1"/>
              <w:spacing w:before="0" w:after="0"/>
            </w:pPr>
          </w:p>
        </w:tc>
        <w:tc>
          <w:tcPr>
            <w:tcW w:w="284" w:type="dxa"/>
            <w:tcMar>
              <w:top w:w="0" w:type="dxa"/>
              <w:right w:w="0" w:type="dxa"/>
            </w:tcMar>
            <w:hideMark/>
          </w:tcPr>
          <w:p w14:paraId="5B382B92" w14:textId="77777777" w:rsidR="0034136E" w:rsidRDefault="0034136E" w:rsidP="00C54EB4">
            <w:pPr>
              <w:pStyle w:val="western1"/>
              <w:spacing w:before="0" w:after="0"/>
            </w:pPr>
          </w:p>
        </w:tc>
        <w:tc>
          <w:tcPr>
            <w:tcW w:w="284" w:type="dxa"/>
            <w:tcMar>
              <w:top w:w="0" w:type="dxa"/>
              <w:right w:w="0" w:type="dxa"/>
            </w:tcMar>
            <w:hideMark/>
          </w:tcPr>
          <w:p w14:paraId="14EC7322" w14:textId="77777777" w:rsidR="0034136E" w:rsidRDefault="0034136E" w:rsidP="00C54EB4">
            <w:pPr>
              <w:pStyle w:val="western1"/>
              <w:spacing w:before="0" w:after="0"/>
            </w:pPr>
          </w:p>
        </w:tc>
        <w:tc>
          <w:tcPr>
            <w:tcW w:w="284" w:type="dxa"/>
            <w:tcMar>
              <w:top w:w="0" w:type="dxa"/>
              <w:right w:w="0" w:type="dxa"/>
            </w:tcMar>
            <w:hideMark/>
          </w:tcPr>
          <w:p w14:paraId="4E0992D4" w14:textId="77777777" w:rsidR="0034136E" w:rsidRDefault="0034136E" w:rsidP="00C54EB4">
            <w:pPr>
              <w:pStyle w:val="western1"/>
              <w:spacing w:before="0" w:after="0"/>
            </w:pPr>
          </w:p>
        </w:tc>
        <w:tc>
          <w:tcPr>
            <w:tcW w:w="284" w:type="dxa"/>
            <w:tcMar>
              <w:top w:w="0" w:type="dxa"/>
              <w:right w:w="0" w:type="dxa"/>
            </w:tcMar>
            <w:hideMark/>
          </w:tcPr>
          <w:p w14:paraId="6052A0B0" w14:textId="77777777" w:rsidR="0034136E" w:rsidRDefault="0034136E" w:rsidP="00C54EB4">
            <w:pPr>
              <w:pStyle w:val="western1"/>
              <w:spacing w:before="0" w:after="0"/>
            </w:pPr>
          </w:p>
        </w:tc>
        <w:tc>
          <w:tcPr>
            <w:tcW w:w="284" w:type="dxa"/>
            <w:tcMar>
              <w:top w:w="0" w:type="dxa"/>
              <w:right w:w="0" w:type="dxa"/>
            </w:tcMar>
            <w:hideMark/>
          </w:tcPr>
          <w:p w14:paraId="5CEB5953" w14:textId="77777777" w:rsidR="0034136E" w:rsidRDefault="0034136E" w:rsidP="00C54EB4">
            <w:pPr>
              <w:pStyle w:val="western1"/>
              <w:spacing w:before="0" w:after="0"/>
            </w:pPr>
          </w:p>
        </w:tc>
        <w:tc>
          <w:tcPr>
            <w:tcW w:w="284" w:type="dxa"/>
            <w:tcMar>
              <w:top w:w="0" w:type="dxa"/>
              <w:right w:w="0" w:type="dxa"/>
            </w:tcMar>
            <w:hideMark/>
          </w:tcPr>
          <w:p w14:paraId="4BCEB9BE" w14:textId="77777777" w:rsidR="0034136E" w:rsidRDefault="0034136E" w:rsidP="00C54EB4">
            <w:pPr>
              <w:pStyle w:val="western1"/>
              <w:spacing w:before="0" w:after="0"/>
            </w:pPr>
          </w:p>
        </w:tc>
        <w:tc>
          <w:tcPr>
            <w:tcW w:w="284" w:type="dxa"/>
            <w:tcMar>
              <w:top w:w="0" w:type="dxa"/>
              <w:right w:w="0" w:type="dxa"/>
            </w:tcMar>
            <w:hideMark/>
          </w:tcPr>
          <w:p w14:paraId="54B879C6" w14:textId="77777777" w:rsidR="0034136E" w:rsidRDefault="0034136E" w:rsidP="00C54EB4">
            <w:pPr>
              <w:pStyle w:val="western1"/>
              <w:spacing w:before="0" w:after="0"/>
            </w:pPr>
          </w:p>
        </w:tc>
        <w:tc>
          <w:tcPr>
            <w:tcW w:w="284" w:type="dxa"/>
            <w:tcMar>
              <w:top w:w="0" w:type="dxa"/>
              <w:right w:w="0" w:type="dxa"/>
            </w:tcMar>
            <w:hideMark/>
          </w:tcPr>
          <w:p w14:paraId="44249345" w14:textId="77777777" w:rsidR="0034136E" w:rsidRDefault="0034136E" w:rsidP="00C54EB4">
            <w:pPr>
              <w:pStyle w:val="western1"/>
              <w:spacing w:before="0" w:after="0"/>
            </w:pPr>
          </w:p>
        </w:tc>
        <w:tc>
          <w:tcPr>
            <w:tcW w:w="284" w:type="dxa"/>
            <w:tcMar>
              <w:top w:w="0" w:type="dxa"/>
              <w:right w:w="0" w:type="dxa"/>
            </w:tcMar>
            <w:hideMark/>
          </w:tcPr>
          <w:p w14:paraId="4A329EF3" w14:textId="77777777" w:rsidR="0034136E" w:rsidRDefault="0034136E" w:rsidP="00C54EB4">
            <w:pPr>
              <w:pStyle w:val="western1"/>
              <w:spacing w:before="0" w:after="0"/>
            </w:pPr>
          </w:p>
        </w:tc>
        <w:tc>
          <w:tcPr>
            <w:tcW w:w="283" w:type="dxa"/>
            <w:tcMar>
              <w:top w:w="0" w:type="dxa"/>
              <w:right w:w="0" w:type="dxa"/>
            </w:tcMar>
            <w:hideMark/>
          </w:tcPr>
          <w:p w14:paraId="1308A4CD" w14:textId="77777777" w:rsidR="0034136E" w:rsidRDefault="0034136E" w:rsidP="00C54EB4">
            <w:pPr>
              <w:pStyle w:val="western1"/>
              <w:spacing w:before="0" w:after="0"/>
            </w:pPr>
          </w:p>
        </w:tc>
        <w:tc>
          <w:tcPr>
            <w:tcW w:w="283" w:type="dxa"/>
            <w:tcMar>
              <w:top w:w="0" w:type="dxa"/>
              <w:right w:w="0" w:type="dxa"/>
            </w:tcMar>
            <w:hideMark/>
          </w:tcPr>
          <w:p w14:paraId="4DA6FBC0" w14:textId="77777777" w:rsidR="0034136E" w:rsidRDefault="0034136E" w:rsidP="00C54EB4">
            <w:pPr>
              <w:pStyle w:val="western1"/>
              <w:spacing w:before="0" w:after="0"/>
            </w:pPr>
          </w:p>
        </w:tc>
        <w:tc>
          <w:tcPr>
            <w:tcW w:w="283" w:type="dxa"/>
            <w:tcMar>
              <w:top w:w="0" w:type="dxa"/>
              <w:right w:w="0" w:type="dxa"/>
            </w:tcMar>
            <w:hideMark/>
          </w:tcPr>
          <w:p w14:paraId="1A14E632" w14:textId="77777777" w:rsidR="0034136E" w:rsidRDefault="0034136E" w:rsidP="00C54EB4">
            <w:pPr>
              <w:pStyle w:val="western1"/>
              <w:spacing w:before="0" w:after="0"/>
            </w:pPr>
          </w:p>
        </w:tc>
        <w:tc>
          <w:tcPr>
            <w:tcW w:w="283" w:type="dxa"/>
            <w:tcMar>
              <w:top w:w="0" w:type="dxa"/>
              <w:right w:w="0" w:type="dxa"/>
            </w:tcMar>
            <w:hideMark/>
          </w:tcPr>
          <w:p w14:paraId="2ECFBFCB" w14:textId="77777777" w:rsidR="0034136E" w:rsidRDefault="0034136E" w:rsidP="00C54EB4">
            <w:pPr>
              <w:pStyle w:val="western1"/>
              <w:spacing w:before="0" w:after="0"/>
            </w:pPr>
          </w:p>
        </w:tc>
        <w:tc>
          <w:tcPr>
            <w:tcW w:w="283" w:type="dxa"/>
            <w:tcMar>
              <w:top w:w="0" w:type="dxa"/>
              <w:right w:w="0" w:type="dxa"/>
            </w:tcMar>
            <w:hideMark/>
          </w:tcPr>
          <w:p w14:paraId="72FD87FD" w14:textId="77777777" w:rsidR="0034136E" w:rsidRDefault="0034136E" w:rsidP="00C54EB4">
            <w:pPr>
              <w:pStyle w:val="western1"/>
              <w:spacing w:before="0" w:after="0"/>
            </w:pPr>
          </w:p>
        </w:tc>
        <w:tc>
          <w:tcPr>
            <w:tcW w:w="283" w:type="dxa"/>
            <w:tcMar>
              <w:top w:w="0" w:type="dxa"/>
              <w:right w:w="0" w:type="dxa"/>
            </w:tcMar>
            <w:hideMark/>
          </w:tcPr>
          <w:p w14:paraId="0356EC6D" w14:textId="77777777" w:rsidR="0034136E" w:rsidRDefault="0034136E" w:rsidP="00C54EB4">
            <w:pPr>
              <w:pStyle w:val="western1"/>
              <w:spacing w:before="0" w:after="0"/>
            </w:pPr>
          </w:p>
        </w:tc>
        <w:tc>
          <w:tcPr>
            <w:tcW w:w="283" w:type="dxa"/>
            <w:tcMar>
              <w:top w:w="0" w:type="dxa"/>
              <w:right w:w="0" w:type="dxa"/>
            </w:tcMar>
            <w:hideMark/>
          </w:tcPr>
          <w:p w14:paraId="38B8BA49" w14:textId="77777777" w:rsidR="0034136E" w:rsidRDefault="0034136E" w:rsidP="00C54EB4">
            <w:pPr>
              <w:pStyle w:val="western1"/>
              <w:spacing w:before="0" w:after="0"/>
            </w:pPr>
          </w:p>
        </w:tc>
        <w:tc>
          <w:tcPr>
            <w:tcW w:w="283" w:type="dxa"/>
            <w:tcMar>
              <w:top w:w="0" w:type="dxa"/>
              <w:right w:w="0" w:type="dxa"/>
            </w:tcMar>
            <w:hideMark/>
          </w:tcPr>
          <w:p w14:paraId="21CF4E33" w14:textId="77777777" w:rsidR="0034136E" w:rsidRDefault="0034136E" w:rsidP="00C54EB4">
            <w:pPr>
              <w:pStyle w:val="western1"/>
              <w:spacing w:before="0" w:after="0"/>
            </w:pPr>
          </w:p>
        </w:tc>
        <w:tc>
          <w:tcPr>
            <w:tcW w:w="283" w:type="dxa"/>
            <w:tcMar>
              <w:top w:w="0" w:type="dxa"/>
              <w:right w:w="0" w:type="dxa"/>
            </w:tcMar>
            <w:hideMark/>
          </w:tcPr>
          <w:p w14:paraId="28F7BF8A" w14:textId="77777777" w:rsidR="0034136E" w:rsidRDefault="0034136E" w:rsidP="00C54EB4">
            <w:pPr>
              <w:pStyle w:val="western1"/>
              <w:spacing w:before="0" w:after="0"/>
            </w:pPr>
          </w:p>
        </w:tc>
        <w:tc>
          <w:tcPr>
            <w:tcW w:w="283" w:type="dxa"/>
            <w:tcMar>
              <w:top w:w="0" w:type="dxa"/>
              <w:right w:w="0" w:type="dxa"/>
            </w:tcMar>
            <w:hideMark/>
          </w:tcPr>
          <w:p w14:paraId="437BCFC6" w14:textId="77777777" w:rsidR="0034136E" w:rsidRDefault="0034136E" w:rsidP="00C54EB4">
            <w:pPr>
              <w:pStyle w:val="western1"/>
              <w:spacing w:before="0" w:after="0"/>
            </w:pPr>
          </w:p>
        </w:tc>
        <w:tc>
          <w:tcPr>
            <w:tcW w:w="283" w:type="dxa"/>
            <w:tcMar>
              <w:top w:w="0" w:type="dxa"/>
              <w:right w:w="0" w:type="dxa"/>
            </w:tcMar>
            <w:hideMark/>
          </w:tcPr>
          <w:p w14:paraId="7FDEB312" w14:textId="77777777" w:rsidR="0034136E" w:rsidRDefault="0034136E" w:rsidP="00C54EB4">
            <w:pPr>
              <w:pStyle w:val="western1"/>
              <w:spacing w:before="0" w:after="0"/>
            </w:pPr>
          </w:p>
        </w:tc>
        <w:tc>
          <w:tcPr>
            <w:tcW w:w="283" w:type="dxa"/>
            <w:tcMar>
              <w:top w:w="0" w:type="dxa"/>
              <w:right w:w="0" w:type="dxa"/>
            </w:tcMar>
            <w:hideMark/>
          </w:tcPr>
          <w:p w14:paraId="1D88B912" w14:textId="77777777" w:rsidR="0034136E" w:rsidRDefault="0034136E" w:rsidP="00C54EB4">
            <w:pPr>
              <w:pStyle w:val="western1"/>
              <w:spacing w:before="0" w:after="0"/>
            </w:pPr>
          </w:p>
        </w:tc>
        <w:tc>
          <w:tcPr>
            <w:tcW w:w="283" w:type="dxa"/>
            <w:tcMar>
              <w:top w:w="0" w:type="dxa"/>
              <w:right w:w="0" w:type="dxa"/>
            </w:tcMar>
            <w:hideMark/>
          </w:tcPr>
          <w:p w14:paraId="2130A103" w14:textId="77777777" w:rsidR="0034136E" w:rsidRDefault="0034136E" w:rsidP="00C54EB4">
            <w:pPr>
              <w:pStyle w:val="western1"/>
              <w:spacing w:before="0" w:after="0"/>
            </w:pPr>
          </w:p>
        </w:tc>
        <w:tc>
          <w:tcPr>
            <w:tcW w:w="283" w:type="dxa"/>
            <w:tcMar>
              <w:top w:w="0" w:type="dxa"/>
              <w:right w:w="0" w:type="dxa"/>
            </w:tcMar>
            <w:hideMark/>
          </w:tcPr>
          <w:p w14:paraId="619DAFC7" w14:textId="77777777" w:rsidR="0034136E" w:rsidRDefault="0034136E" w:rsidP="00C54EB4">
            <w:pPr>
              <w:pStyle w:val="western1"/>
              <w:spacing w:before="0" w:after="0"/>
            </w:pPr>
          </w:p>
        </w:tc>
        <w:tc>
          <w:tcPr>
            <w:tcW w:w="283" w:type="dxa"/>
            <w:tcMar>
              <w:top w:w="0" w:type="dxa"/>
              <w:right w:w="0" w:type="dxa"/>
            </w:tcMar>
            <w:hideMark/>
          </w:tcPr>
          <w:p w14:paraId="796D4E44" w14:textId="77777777" w:rsidR="0034136E" w:rsidRDefault="0034136E" w:rsidP="00C54EB4">
            <w:pPr>
              <w:pStyle w:val="western1"/>
              <w:spacing w:before="0" w:after="0"/>
            </w:pPr>
          </w:p>
        </w:tc>
        <w:tc>
          <w:tcPr>
            <w:tcW w:w="283" w:type="dxa"/>
            <w:tcMar>
              <w:top w:w="0" w:type="dxa"/>
              <w:right w:w="0" w:type="dxa"/>
            </w:tcMar>
            <w:hideMark/>
          </w:tcPr>
          <w:p w14:paraId="716072E6" w14:textId="77777777" w:rsidR="0034136E" w:rsidRDefault="0034136E" w:rsidP="00C54EB4">
            <w:pPr>
              <w:pStyle w:val="western1"/>
              <w:spacing w:before="0" w:after="0"/>
            </w:pPr>
          </w:p>
        </w:tc>
        <w:tc>
          <w:tcPr>
            <w:tcW w:w="283" w:type="dxa"/>
            <w:tcMar>
              <w:top w:w="0" w:type="dxa"/>
              <w:right w:w="0" w:type="dxa"/>
            </w:tcMar>
            <w:hideMark/>
          </w:tcPr>
          <w:p w14:paraId="1C24C67C" w14:textId="77777777" w:rsidR="0034136E" w:rsidRDefault="0034136E" w:rsidP="00C54EB4">
            <w:pPr>
              <w:pStyle w:val="western1"/>
              <w:spacing w:before="0" w:after="0"/>
            </w:pPr>
          </w:p>
        </w:tc>
        <w:tc>
          <w:tcPr>
            <w:tcW w:w="283" w:type="dxa"/>
            <w:tcMar>
              <w:top w:w="0" w:type="dxa"/>
              <w:right w:w="0" w:type="dxa"/>
            </w:tcMar>
            <w:hideMark/>
          </w:tcPr>
          <w:p w14:paraId="49DF504C" w14:textId="77777777" w:rsidR="0034136E" w:rsidRDefault="0034136E" w:rsidP="00C54EB4">
            <w:pPr>
              <w:pStyle w:val="western1"/>
              <w:spacing w:before="0" w:after="0"/>
            </w:pPr>
          </w:p>
        </w:tc>
        <w:tc>
          <w:tcPr>
            <w:tcW w:w="283" w:type="dxa"/>
            <w:tcMar>
              <w:top w:w="0" w:type="dxa"/>
              <w:right w:w="0" w:type="dxa"/>
            </w:tcMar>
            <w:hideMark/>
          </w:tcPr>
          <w:p w14:paraId="171857DE" w14:textId="77777777" w:rsidR="0034136E" w:rsidRDefault="0034136E" w:rsidP="00C54EB4">
            <w:pPr>
              <w:pStyle w:val="western1"/>
              <w:spacing w:before="0" w:after="0"/>
            </w:pPr>
          </w:p>
        </w:tc>
        <w:tc>
          <w:tcPr>
            <w:tcW w:w="283" w:type="dxa"/>
            <w:tcMar>
              <w:top w:w="0" w:type="dxa"/>
              <w:right w:w="0" w:type="dxa"/>
            </w:tcMar>
            <w:hideMark/>
          </w:tcPr>
          <w:p w14:paraId="1BEF947A" w14:textId="77777777" w:rsidR="0034136E" w:rsidRDefault="0034136E" w:rsidP="00C54EB4">
            <w:pPr>
              <w:pStyle w:val="western1"/>
              <w:spacing w:before="0" w:after="0"/>
            </w:pPr>
          </w:p>
        </w:tc>
        <w:tc>
          <w:tcPr>
            <w:tcW w:w="283" w:type="dxa"/>
            <w:tcMar>
              <w:top w:w="0" w:type="dxa"/>
              <w:right w:w="0" w:type="dxa"/>
            </w:tcMar>
            <w:hideMark/>
          </w:tcPr>
          <w:p w14:paraId="511FC1F8" w14:textId="77777777" w:rsidR="0034136E" w:rsidRDefault="0034136E" w:rsidP="00C54EB4">
            <w:pPr>
              <w:pStyle w:val="western1"/>
              <w:spacing w:before="0" w:after="0"/>
            </w:pPr>
          </w:p>
        </w:tc>
        <w:tc>
          <w:tcPr>
            <w:tcW w:w="283" w:type="dxa"/>
            <w:tcMar>
              <w:top w:w="0" w:type="dxa"/>
              <w:right w:w="0" w:type="dxa"/>
            </w:tcMar>
            <w:hideMark/>
          </w:tcPr>
          <w:p w14:paraId="4A612308" w14:textId="77777777" w:rsidR="0034136E" w:rsidRDefault="0034136E" w:rsidP="00C54EB4">
            <w:pPr>
              <w:pStyle w:val="western1"/>
              <w:spacing w:before="0" w:after="0"/>
            </w:pPr>
          </w:p>
        </w:tc>
        <w:tc>
          <w:tcPr>
            <w:tcW w:w="283" w:type="dxa"/>
            <w:tcMar>
              <w:top w:w="0" w:type="dxa"/>
              <w:right w:w="0" w:type="dxa"/>
            </w:tcMar>
            <w:hideMark/>
          </w:tcPr>
          <w:p w14:paraId="0B89BEE1" w14:textId="77777777" w:rsidR="0034136E" w:rsidRDefault="0034136E" w:rsidP="00C54EB4">
            <w:pPr>
              <w:pStyle w:val="western1"/>
              <w:spacing w:before="0" w:after="0"/>
            </w:pPr>
          </w:p>
        </w:tc>
        <w:tc>
          <w:tcPr>
            <w:tcW w:w="283" w:type="dxa"/>
            <w:tcMar>
              <w:top w:w="0" w:type="dxa"/>
              <w:right w:w="57" w:type="dxa"/>
            </w:tcMar>
            <w:hideMark/>
          </w:tcPr>
          <w:p w14:paraId="3E6C7077" w14:textId="77777777" w:rsidR="0034136E" w:rsidRDefault="0034136E" w:rsidP="00C54EB4">
            <w:pPr>
              <w:pStyle w:val="western1"/>
              <w:spacing w:before="0" w:after="0"/>
            </w:pPr>
          </w:p>
        </w:tc>
      </w:tr>
    </w:tbl>
    <w:p w14:paraId="190A16B2" w14:textId="77777777" w:rsidR="00787613" w:rsidRDefault="00787613" w:rsidP="00787613">
      <w:pPr>
        <w:pStyle w:val="KeinLeerraum"/>
      </w:pPr>
    </w:p>
    <w:p w14:paraId="65D70B2F" w14:textId="71FD2F3C" w:rsidR="00A72399" w:rsidRPr="004A19D5" w:rsidRDefault="00A72399" w:rsidP="00A72399">
      <w:pPr>
        <w:pStyle w:val="berschrift4"/>
        <w:rPr>
          <w:color w:val="FF0000"/>
        </w:rPr>
      </w:pPr>
      <w:r w:rsidRPr="004A19D5">
        <w:rPr>
          <w:color w:val="FF0000"/>
        </w:rPr>
        <w:t xml:space="preserve">Aufgabe </w:t>
      </w:r>
      <w:r>
        <w:rPr>
          <w:color w:val="FF0000"/>
        </w:rPr>
        <w:t>3</w:t>
      </w:r>
      <w:r w:rsidRPr="004A19D5">
        <w:rPr>
          <w:color w:val="FF0000"/>
        </w:rPr>
        <w:t>:</w:t>
      </w:r>
    </w:p>
    <w:p w14:paraId="05D4F29A" w14:textId="77777777" w:rsidR="00A72399" w:rsidRDefault="00A72399" w:rsidP="00A72399">
      <w:r w:rsidRPr="00F66EF7">
        <w:rPr>
          <w:noProof/>
        </w:rPr>
        <w:drawing>
          <wp:anchor distT="0" distB="0" distL="114300" distR="114300" simplePos="0" relativeHeight="251679232" behindDoc="0" locked="0" layoutInCell="1" allowOverlap="1" wp14:anchorId="6EBB7A2B" wp14:editId="0D986E7F">
            <wp:simplePos x="0" y="0"/>
            <wp:positionH relativeFrom="column">
              <wp:posOffset>0</wp:posOffset>
            </wp:positionH>
            <wp:positionV relativeFrom="paragraph">
              <wp:posOffset>26404</wp:posOffset>
            </wp:positionV>
            <wp:extent cx="2799715" cy="2771140"/>
            <wp:effectExtent l="0" t="0" r="635" b="0"/>
            <wp:wrapSquare wrapText="bothSides"/>
            <wp:docPr id="1181916209" name="Grafik 1" descr="Ein Bild, das Text, Screenshot, Software, Computer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1916209" name="Grafik 1" descr="Ein Bild, das Text, Screenshot, Software, Computersymbol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99715" cy="2771140"/>
                    </a:xfrm>
                    <a:prstGeom prst="rect">
                      <a:avLst/>
                    </a:prstGeom>
                  </pic:spPr>
                </pic:pic>
              </a:graphicData>
            </a:graphic>
            <wp14:sizeRelH relativeFrom="margin">
              <wp14:pctWidth>0</wp14:pctWidth>
            </wp14:sizeRelH>
            <wp14:sizeRelV relativeFrom="margin">
              <wp14:pctHeight>0</wp14:pctHeight>
            </wp14:sizeRelV>
          </wp:anchor>
        </w:drawing>
      </w:r>
      <w:r>
        <w:t xml:space="preserve">Die Kristallstrukturen von Aluminium und Argon sind sich sehr ähnlich: Dies erkennt man unter anderem daran, dass beide die gleiche Raumgruppe (F m -3 m) besitzen. Bekanntermassen sich jedoch die Eigenschaften dieser beiden Elemente sehr unterschiedlich … wie kann man dies erklären? </w:t>
      </w:r>
    </w:p>
    <w:p w14:paraId="556BC055" w14:textId="77777777" w:rsidR="00A72399" w:rsidRDefault="00A72399" w:rsidP="00A72399">
      <w:r>
        <w:rPr>
          <w:noProof/>
        </w:rPr>
        <mc:AlternateContent>
          <mc:Choice Requires="wps">
            <w:drawing>
              <wp:anchor distT="0" distB="0" distL="114300" distR="114300" simplePos="0" relativeHeight="251681280" behindDoc="0" locked="0" layoutInCell="1" allowOverlap="1" wp14:anchorId="34A06377" wp14:editId="0814A6E6">
                <wp:simplePos x="0" y="0"/>
                <wp:positionH relativeFrom="column">
                  <wp:posOffset>-8255</wp:posOffset>
                </wp:positionH>
                <wp:positionV relativeFrom="paragraph">
                  <wp:posOffset>203958</wp:posOffset>
                </wp:positionV>
                <wp:extent cx="169545" cy="158115"/>
                <wp:effectExtent l="0" t="0" r="20955" b="13335"/>
                <wp:wrapNone/>
                <wp:docPr id="890582077" name="Rechteck: abgerundete Ecken 2"/>
                <wp:cNvGraphicFramePr/>
                <a:graphic xmlns:a="http://schemas.openxmlformats.org/drawingml/2006/main">
                  <a:graphicData uri="http://schemas.microsoft.com/office/word/2010/wordprocessingShape">
                    <wps:wsp>
                      <wps:cNvSpPr/>
                      <wps:spPr>
                        <a:xfrm>
                          <a:off x="0" y="0"/>
                          <a:ext cx="169545" cy="158115"/>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55B0A52" id="Rechteck: abgerundete Ecken 2" o:spid="_x0000_s1026" style="position:absolute;margin-left:-.65pt;margin-top:16.05pt;width:13.35pt;height:12.45pt;z-index:2516812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" filled="f" strokecolor="red" strokeweight="1pt">
                <v:stroke joinstyle="miter"/>
              </v:roundrect>
            </w:pict>
          </mc:Fallback>
        </mc:AlternateContent>
      </w:r>
      <w:r>
        <w:t xml:space="preserve">Bestimmen Sie hierfür zuerst einmal den kürzesten Abstand zwischen zwei Atomen in der jeweiligen Elementarzelle. </w:t>
      </w:r>
    </w:p>
    <w:tbl>
      <w:tblPr>
        <w:tblStyle w:val="Tabellenraster"/>
        <w:tblpPr w:leftFromText="141" w:rightFromText="141" w:vertAnchor="text" w:horzAnchor="margin" w:tblpXSpec="right" w:tblpY="1385"/>
        <w:tblW w:w="5006" w:type="dxa"/>
        <w:tblLook w:val="04A0" w:firstRow="1" w:lastRow="0" w:firstColumn="1" w:lastColumn="0" w:noHBand="0" w:noVBand="1"/>
      </w:tblPr>
      <w:tblGrid>
        <w:gridCol w:w="2339"/>
        <w:gridCol w:w="2667"/>
      </w:tblGrid>
      <w:tr w:rsidR="00A72399" w14:paraId="003A6B10" w14:textId="77777777" w:rsidTr="00667BE0">
        <w:trPr>
          <w:trHeight w:val="487"/>
        </w:trPr>
        <w:tc>
          <w:tcPr>
            <w:tcW w:w="2339" w:type="dxa"/>
            <w:shd w:val="clear" w:color="auto" w:fill="D9D9D9" w:themeFill="background1" w:themeFillShade="D9"/>
          </w:tcPr>
          <w:p w14:paraId="21BE542C" w14:textId="77777777" w:rsidR="00A72399" w:rsidRDefault="00A72399" w:rsidP="00667BE0">
            <w:pPr>
              <w:spacing w:before="120"/>
            </w:pPr>
            <w:r>
              <w:t>Kürzeste Distanz Al-Al</w:t>
            </w:r>
          </w:p>
        </w:tc>
        <w:tc>
          <w:tcPr>
            <w:tcW w:w="2667" w:type="dxa"/>
          </w:tcPr>
          <w:p w14:paraId="1DAFE6EA" w14:textId="0F291FA6" w:rsidR="00A72399" w:rsidRPr="005032D9" w:rsidRDefault="00A72399" w:rsidP="00667BE0">
            <w:pPr>
              <w:spacing w:before="120"/>
              <w:rPr>
                <w:color w:val="00B050"/>
              </w:rPr>
            </w:pPr>
          </w:p>
        </w:tc>
      </w:tr>
      <w:tr w:rsidR="00A72399" w14:paraId="6DBC88EA" w14:textId="77777777" w:rsidTr="00667BE0">
        <w:trPr>
          <w:trHeight w:val="482"/>
        </w:trPr>
        <w:tc>
          <w:tcPr>
            <w:tcW w:w="2339" w:type="dxa"/>
            <w:shd w:val="clear" w:color="auto" w:fill="D9D9D9" w:themeFill="background1" w:themeFillShade="D9"/>
          </w:tcPr>
          <w:p w14:paraId="5C2A064C" w14:textId="77777777" w:rsidR="00A72399" w:rsidRDefault="00A72399" w:rsidP="00667BE0">
            <w:pPr>
              <w:spacing w:before="120"/>
            </w:pPr>
            <w:r>
              <w:t>Kürzeste Distanz Ar-Ar</w:t>
            </w:r>
          </w:p>
        </w:tc>
        <w:tc>
          <w:tcPr>
            <w:tcW w:w="2667" w:type="dxa"/>
          </w:tcPr>
          <w:p w14:paraId="5340885F" w14:textId="37AFE551" w:rsidR="00A72399" w:rsidRPr="005032D9" w:rsidRDefault="00A72399" w:rsidP="00667BE0">
            <w:pPr>
              <w:spacing w:before="120"/>
              <w:rPr>
                <w:color w:val="00B050"/>
              </w:rPr>
            </w:pPr>
          </w:p>
        </w:tc>
      </w:tr>
    </w:tbl>
    <w:p w14:paraId="74DD6221" w14:textId="57D9DB0A" w:rsidR="00A72399" w:rsidRDefault="00A72399" w:rsidP="00A72399">
      <w:r>
        <w:rPr>
          <w:noProof/>
        </w:rPr>
        <mc:AlternateContent>
          <mc:Choice Requires="wps">
            <w:drawing>
              <wp:anchor distT="0" distB="0" distL="114300" distR="114300" simplePos="0" relativeHeight="251680256" behindDoc="0" locked="0" layoutInCell="1" allowOverlap="1" wp14:anchorId="1B5370CA" wp14:editId="6B1AC7CD">
                <wp:simplePos x="0" y="0"/>
                <wp:positionH relativeFrom="column">
                  <wp:posOffset>-12065</wp:posOffset>
                </wp:positionH>
                <wp:positionV relativeFrom="paragraph">
                  <wp:posOffset>1443867</wp:posOffset>
                </wp:positionV>
                <wp:extent cx="792480" cy="114300"/>
                <wp:effectExtent l="0" t="0" r="26670" b="19050"/>
                <wp:wrapNone/>
                <wp:docPr id="428521853" name="Rechteck: abgerundete Ecken 1"/>
                <wp:cNvGraphicFramePr/>
                <a:graphic xmlns:a="http://schemas.openxmlformats.org/drawingml/2006/main">
                  <a:graphicData uri="http://schemas.microsoft.com/office/word/2010/wordprocessingShape">
                    <wps:wsp>
                      <wps:cNvSpPr/>
                      <wps:spPr>
                        <a:xfrm>
                          <a:off x="0" y="0"/>
                          <a:ext cx="792480" cy="114300"/>
                        </a:xfrm>
                        <a:prstGeom prst="roundRect">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01AE6A8" id="Rechteck: abgerundete Ecken 1" o:spid="_x0000_s1026" style="position:absolute;margin-left:-.95pt;margin-top:113.7pt;width:62.4pt;height:9pt;z-index:2516802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" filled="f" strokecolor="red" strokeweight="1pt">
                <v:stroke joinstyle="miter"/>
              </v:roundrect>
            </w:pict>
          </mc:Fallback>
        </mc:AlternateContent>
      </w:r>
      <w:r w:rsidRPr="00020F55">
        <w:rPr>
          <w:noProof/>
        </w:rPr>
        <w:drawing>
          <wp:anchor distT="0" distB="0" distL="36195" distR="36195" simplePos="0" relativeHeight="251678208" behindDoc="0" locked="0" layoutInCell="1" allowOverlap="1" wp14:anchorId="7D6FFC2E" wp14:editId="4C2A6287">
            <wp:simplePos x="0" y="0"/>
            <wp:positionH relativeFrom="column">
              <wp:posOffset>5358612</wp:posOffset>
            </wp:positionH>
            <wp:positionV relativeFrom="paragraph">
              <wp:posOffset>12547</wp:posOffset>
            </wp:positionV>
            <wp:extent cx="116205" cy="126365"/>
            <wp:effectExtent l="0" t="0" r="0" b="6985"/>
            <wp:wrapSquare wrapText="bothSides"/>
            <wp:docPr id="128212597" name="Grafik 1" descr="Ein Bild, das Pix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212597" name="Grafik 1" descr="Ein Bild, das Pixel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6205" cy="126365"/>
                    </a:xfrm>
                    <a:prstGeom prst="rect">
                      <a:avLst/>
                    </a:prstGeom>
                  </pic:spPr>
                </pic:pic>
              </a:graphicData>
            </a:graphic>
            <wp14:sizeRelH relativeFrom="margin">
              <wp14:pctWidth>0</wp14:pctWidth>
            </wp14:sizeRelH>
            <wp14:sizeRelV relativeFrom="margin">
              <wp14:pctHeight>0</wp14:pctHeight>
            </wp14:sizeRelV>
          </wp:anchor>
        </w:drawing>
      </w:r>
      <w:r>
        <w:t xml:space="preserve">Klicken Sie hierfür auf das </w:t>
      </w:r>
      <w:r w:rsidRPr="00631F7B">
        <w:rPr>
          <w:color w:val="FF00FF"/>
        </w:rPr>
        <w:t>Abstands-Symbol</w:t>
      </w:r>
      <w:r>
        <w:t xml:space="preserve"> und wählen Sie dann die beiden zueinander nächstgelegenen Atome aus – markierte Atome werden durch einen gelben Kreis mit Kreuz hervorgehoben. Der gemessene Abstand erscheint ganz unten links (das Beispiel zeigt die Elementarzelle von Magnesium).</w:t>
      </w:r>
    </w:p>
    <w:p w14:paraId="6C0A8632" w14:textId="77777777" w:rsidR="00A72399" w:rsidRDefault="00A72399" w:rsidP="00A72399">
      <w:pPr>
        <w:pStyle w:val="KeinLeerraum"/>
      </w:pPr>
    </w:p>
    <w:p w14:paraId="2602B66B" w14:textId="7F556316" w:rsidR="00787613" w:rsidRDefault="00A72399" w:rsidP="00787613">
      <w:r>
        <w:t>Interpretieren Sie das Ergebnis und versuchen Sie einen Grund für die unterschiedlichen Eigenschaften der beiden Elemente zu finden. Behalten Sie bei Ihren Überlegungen den Trend der Atomradien innerhalb einer Periode im Auge.</w:t>
      </w:r>
      <w:r w:rsidR="00787613" w:rsidRPr="00787613">
        <w:t xml:space="preserve"> </w:t>
      </w:r>
    </w:p>
    <w:tbl>
      <w:tblPr>
        <w:tblW w:w="5000" w:type="pct"/>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Layout w:type="fixed"/>
        <w:tblCellMar>
          <w:left w:w="0" w:type="dxa"/>
          <w:right w:w="0" w:type="dxa"/>
        </w:tblCellMar>
        <w:tblLook w:val="04A0" w:firstRow="1" w:lastRow="0" w:firstColumn="1" w:lastColumn="0" w:noHBand="0" w:noVBand="1"/>
      </w:tblPr>
      <w:tblGrid>
        <w:gridCol w:w="284"/>
        <w:gridCol w:w="284"/>
        <w:gridCol w:w="284"/>
        <w:gridCol w:w="284"/>
        <w:gridCol w:w="284"/>
        <w:gridCol w:w="284"/>
        <w:gridCol w:w="284"/>
        <w:gridCol w:w="284"/>
        <w:gridCol w:w="284"/>
        <w:gridCol w:w="284"/>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283"/>
      </w:tblGrid>
      <w:tr w:rsidR="00787613" w14:paraId="5F3BDAF2" w14:textId="77777777" w:rsidTr="00667BE0">
        <w:trPr>
          <w:trHeight w:hRule="exact" w:val="284"/>
        </w:trPr>
        <w:tc>
          <w:tcPr>
            <w:tcW w:w="284" w:type="dxa"/>
            <w:tcMar>
              <w:top w:w="57" w:type="dxa"/>
              <w:right w:w="0" w:type="dxa"/>
            </w:tcMar>
            <w:hideMark/>
          </w:tcPr>
          <w:p w14:paraId="511CE0CA" w14:textId="77777777" w:rsidR="00787613" w:rsidRDefault="00787613" w:rsidP="00667BE0">
            <w:pPr>
              <w:pStyle w:val="western1"/>
              <w:spacing w:before="0" w:after="0"/>
            </w:pPr>
          </w:p>
        </w:tc>
        <w:tc>
          <w:tcPr>
            <w:tcW w:w="284" w:type="dxa"/>
            <w:tcMar>
              <w:top w:w="57" w:type="dxa"/>
              <w:right w:w="0" w:type="dxa"/>
            </w:tcMar>
            <w:hideMark/>
          </w:tcPr>
          <w:p w14:paraId="5BE88EE1" w14:textId="77777777" w:rsidR="00787613" w:rsidRDefault="00787613" w:rsidP="00667BE0">
            <w:pPr>
              <w:pStyle w:val="western1"/>
              <w:spacing w:before="0" w:after="0"/>
            </w:pPr>
          </w:p>
        </w:tc>
        <w:tc>
          <w:tcPr>
            <w:tcW w:w="284" w:type="dxa"/>
            <w:tcMar>
              <w:top w:w="57" w:type="dxa"/>
              <w:right w:w="0" w:type="dxa"/>
            </w:tcMar>
            <w:hideMark/>
          </w:tcPr>
          <w:p w14:paraId="03BE445B" w14:textId="77777777" w:rsidR="00787613" w:rsidRDefault="00787613" w:rsidP="00667BE0">
            <w:pPr>
              <w:pStyle w:val="western1"/>
              <w:spacing w:before="0" w:after="0"/>
            </w:pPr>
          </w:p>
        </w:tc>
        <w:tc>
          <w:tcPr>
            <w:tcW w:w="284" w:type="dxa"/>
            <w:tcMar>
              <w:top w:w="57" w:type="dxa"/>
              <w:right w:w="0" w:type="dxa"/>
            </w:tcMar>
            <w:hideMark/>
          </w:tcPr>
          <w:p w14:paraId="3550F8C7" w14:textId="77777777" w:rsidR="00787613" w:rsidRDefault="00787613" w:rsidP="00667BE0">
            <w:pPr>
              <w:pStyle w:val="western1"/>
              <w:spacing w:before="0" w:after="0"/>
            </w:pPr>
          </w:p>
        </w:tc>
        <w:tc>
          <w:tcPr>
            <w:tcW w:w="284" w:type="dxa"/>
            <w:tcMar>
              <w:top w:w="57" w:type="dxa"/>
              <w:right w:w="0" w:type="dxa"/>
            </w:tcMar>
            <w:hideMark/>
          </w:tcPr>
          <w:p w14:paraId="7E64BA17" w14:textId="77777777" w:rsidR="00787613" w:rsidRDefault="00787613" w:rsidP="00667BE0">
            <w:pPr>
              <w:pStyle w:val="western1"/>
              <w:spacing w:before="0" w:after="0"/>
            </w:pPr>
          </w:p>
        </w:tc>
        <w:tc>
          <w:tcPr>
            <w:tcW w:w="284" w:type="dxa"/>
            <w:tcMar>
              <w:top w:w="57" w:type="dxa"/>
              <w:right w:w="0" w:type="dxa"/>
            </w:tcMar>
            <w:hideMark/>
          </w:tcPr>
          <w:p w14:paraId="7943EF5A" w14:textId="77777777" w:rsidR="00787613" w:rsidRDefault="00787613" w:rsidP="00667BE0">
            <w:pPr>
              <w:pStyle w:val="western1"/>
              <w:spacing w:before="0" w:after="0"/>
            </w:pPr>
          </w:p>
        </w:tc>
        <w:tc>
          <w:tcPr>
            <w:tcW w:w="284" w:type="dxa"/>
            <w:tcMar>
              <w:top w:w="57" w:type="dxa"/>
              <w:right w:w="0" w:type="dxa"/>
            </w:tcMar>
            <w:hideMark/>
          </w:tcPr>
          <w:p w14:paraId="3E423839" w14:textId="77777777" w:rsidR="00787613" w:rsidRDefault="00787613" w:rsidP="00667BE0">
            <w:pPr>
              <w:pStyle w:val="western1"/>
              <w:spacing w:before="0" w:after="0"/>
            </w:pPr>
          </w:p>
        </w:tc>
        <w:tc>
          <w:tcPr>
            <w:tcW w:w="284" w:type="dxa"/>
            <w:tcMar>
              <w:top w:w="57" w:type="dxa"/>
              <w:right w:w="0" w:type="dxa"/>
            </w:tcMar>
            <w:hideMark/>
          </w:tcPr>
          <w:p w14:paraId="0D73A52C" w14:textId="77777777" w:rsidR="00787613" w:rsidRDefault="00787613" w:rsidP="00667BE0">
            <w:pPr>
              <w:pStyle w:val="western1"/>
              <w:spacing w:before="0" w:after="0"/>
            </w:pPr>
          </w:p>
        </w:tc>
        <w:tc>
          <w:tcPr>
            <w:tcW w:w="284" w:type="dxa"/>
            <w:tcMar>
              <w:top w:w="57" w:type="dxa"/>
              <w:right w:w="0" w:type="dxa"/>
            </w:tcMar>
            <w:hideMark/>
          </w:tcPr>
          <w:p w14:paraId="289440E2" w14:textId="77777777" w:rsidR="00787613" w:rsidRDefault="00787613" w:rsidP="00667BE0">
            <w:pPr>
              <w:pStyle w:val="western1"/>
              <w:spacing w:before="0" w:after="0"/>
            </w:pPr>
          </w:p>
        </w:tc>
        <w:tc>
          <w:tcPr>
            <w:tcW w:w="284" w:type="dxa"/>
            <w:tcMar>
              <w:top w:w="57" w:type="dxa"/>
              <w:right w:w="0" w:type="dxa"/>
            </w:tcMar>
            <w:hideMark/>
          </w:tcPr>
          <w:p w14:paraId="5A89E4E8" w14:textId="77777777" w:rsidR="00787613" w:rsidRDefault="00787613" w:rsidP="00667BE0">
            <w:pPr>
              <w:pStyle w:val="western1"/>
              <w:spacing w:before="0" w:after="0"/>
            </w:pPr>
          </w:p>
        </w:tc>
        <w:tc>
          <w:tcPr>
            <w:tcW w:w="283" w:type="dxa"/>
            <w:tcMar>
              <w:top w:w="57" w:type="dxa"/>
              <w:right w:w="0" w:type="dxa"/>
            </w:tcMar>
            <w:hideMark/>
          </w:tcPr>
          <w:p w14:paraId="771F8B11" w14:textId="77777777" w:rsidR="00787613" w:rsidRDefault="00787613" w:rsidP="00667BE0">
            <w:pPr>
              <w:pStyle w:val="western1"/>
              <w:spacing w:before="0" w:after="0"/>
            </w:pPr>
          </w:p>
        </w:tc>
        <w:tc>
          <w:tcPr>
            <w:tcW w:w="283" w:type="dxa"/>
            <w:tcMar>
              <w:top w:w="57" w:type="dxa"/>
              <w:right w:w="0" w:type="dxa"/>
            </w:tcMar>
            <w:hideMark/>
          </w:tcPr>
          <w:p w14:paraId="102715DF" w14:textId="77777777" w:rsidR="00787613" w:rsidRDefault="00787613" w:rsidP="00667BE0">
            <w:pPr>
              <w:pStyle w:val="western1"/>
              <w:spacing w:before="0" w:after="0"/>
            </w:pPr>
          </w:p>
        </w:tc>
        <w:tc>
          <w:tcPr>
            <w:tcW w:w="283" w:type="dxa"/>
            <w:tcMar>
              <w:top w:w="57" w:type="dxa"/>
              <w:right w:w="0" w:type="dxa"/>
            </w:tcMar>
            <w:hideMark/>
          </w:tcPr>
          <w:p w14:paraId="467EC7E1" w14:textId="77777777" w:rsidR="00787613" w:rsidRDefault="00787613" w:rsidP="00667BE0">
            <w:pPr>
              <w:pStyle w:val="western1"/>
              <w:spacing w:before="0" w:after="0"/>
            </w:pPr>
          </w:p>
        </w:tc>
        <w:tc>
          <w:tcPr>
            <w:tcW w:w="283" w:type="dxa"/>
            <w:tcMar>
              <w:top w:w="57" w:type="dxa"/>
              <w:right w:w="0" w:type="dxa"/>
            </w:tcMar>
            <w:hideMark/>
          </w:tcPr>
          <w:p w14:paraId="08C6E19A" w14:textId="77777777" w:rsidR="00787613" w:rsidRDefault="00787613" w:rsidP="00667BE0">
            <w:pPr>
              <w:pStyle w:val="western1"/>
              <w:spacing w:before="0" w:after="0"/>
            </w:pPr>
          </w:p>
        </w:tc>
        <w:tc>
          <w:tcPr>
            <w:tcW w:w="283" w:type="dxa"/>
            <w:tcMar>
              <w:top w:w="57" w:type="dxa"/>
              <w:right w:w="0" w:type="dxa"/>
            </w:tcMar>
            <w:hideMark/>
          </w:tcPr>
          <w:p w14:paraId="50C982C6" w14:textId="77777777" w:rsidR="00787613" w:rsidRDefault="00787613" w:rsidP="00667BE0">
            <w:pPr>
              <w:pStyle w:val="western1"/>
              <w:spacing w:before="0" w:after="0"/>
            </w:pPr>
          </w:p>
        </w:tc>
        <w:tc>
          <w:tcPr>
            <w:tcW w:w="283" w:type="dxa"/>
            <w:tcMar>
              <w:top w:w="57" w:type="dxa"/>
              <w:right w:w="0" w:type="dxa"/>
            </w:tcMar>
            <w:hideMark/>
          </w:tcPr>
          <w:p w14:paraId="5DAAB7C0" w14:textId="77777777" w:rsidR="00787613" w:rsidRDefault="00787613" w:rsidP="00667BE0">
            <w:pPr>
              <w:pStyle w:val="western1"/>
              <w:spacing w:before="0" w:after="0"/>
            </w:pPr>
          </w:p>
        </w:tc>
        <w:tc>
          <w:tcPr>
            <w:tcW w:w="283" w:type="dxa"/>
            <w:tcMar>
              <w:top w:w="57" w:type="dxa"/>
              <w:right w:w="0" w:type="dxa"/>
            </w:tcMar>
            <w:hideMark/>
          </w:tcPr>
          <w:p w14:paraId="79582813" w14:textId="77777777" w:rsidR="00787613" w:rsidRDefault="00787613" w:rsidP="00667BE0">
            <w:pPr>
              <w:pStyle w:val="western1"/>
              <w:spacing w:before="0" w:after="0"/>
            </w:pPr>
          </w:p>
        </w:tc>
        <w:tc>
          <w:tcPr>
            <w:tcW w:w="283" w:type="dxa"/>
            <w:tcMar>
              <w:top w:w="57" w:type="dxa"/>
              <w:right w:w="0" w:type="dxa"/>
            </w:tcMar>
            <w:hideMark/>
          </w:tcPr>
          <w:p w14:paraId="46064D40" w14:textId="77777777" w:rsidR="00787613" w:rsidRDefault="00787613" w:rsidP="00667BE0">
            <w:pPr>
              <w:pStyle w:val="western1"/>
              <w:spacing w:before="0" w:after="0"/>
            </w:pPr>
          </w:p>
        </w:tc>
        <w:tc>
          <w:tcPr>
            <w:tcW w:w="283" w:type="dxa"/>
            <w:tcMar>
              <w:top w:w="57" w:type="dxa"/>
              <w:right w:w="0" w:type="dxa"/>
            </w:tcMar>
            <w:hideMark/>
          </w:tcPr>
          <w:p w14:paraId="7ACE5CE6" w14:textId="77777777" w:rsidR="00787613" w:rsidRDefault="00787613" w:rsidP="00667BE0">
            <w:pPr>
              <w:pStyle w:val="western1"/>
              <w:spacing w:before="0" w:after="0"/>
            </w:pPr>
          </w:p>
        </w:tc>
        <w:tc>
          <w:tcPr>
            <w:tcW w:w="283" w:type="dxa"/>
            <w:tcMar>
              <w:top w:w="57" w:type="dxa"/>
              <w:right w:w="0" w:type="dxa"/>
            </w:tcMar>
            <w:hideMark/>
          </w:tcPr>
          <w:p w14:paraId="59CEDCCA" w14:textId="77777777" w:rsidR="00787613" w:rsidRDefault="00787613" w:rsidP="00667BE0">
            <w:pPr>
              <w:pStyle w:val="western1"/>
              <w:spacing w:before="0" w:after="0"/>
            </w:pPr>
          </w:p>
        </w:tc>
        <w:tc>
          <w:tcPr>
            <w:tcW w:w="283" w:type="dxa"/>
            <w:tcMar>
              <w:top w:w="57" w:type="dxa"/>
              <w:right w:w="0" w:type="dxa"/>
            </w:tcMar>
            <w:hideMark/>
          </w:tcPr>
          <w:p w14:paraId="6FF90753" w14:textId="77777777" w:rsidR="00787613" w:rsidRDefault="00787613" w:rsidP="00667BE0">
            <w:pPr>
              <w:pStyle w:val="western1"/>
              <w:spacing w:before="0" w:after="0"/>
            </w:pPr>
          </w:p>
        </w:tc>
        <w:tc>
          <w:tcPr>
            <w:tcW w:w="283" w:type="dxa"/>
            <w:tcMar>
              <w:top w:w="57" w:type="dxa"/>
              <w:right w:w="0" w:type="dxa"/>
            </w:tcMar>
            <w:hideMark/>
          </w:tcPr>
          <w:p w14:paraId="3F9AE21B" w14:textId="77777777" w:rsidR="00787613" w:rsidRDefault="00787613" w:rsidP="00667BE0">
            <w:pPr>
              <w:pStyle w:val="western1"/>
              <w:spacing w:before="0" w:after="0"/>
            </w:pPr>
          </w:p>
        </w:tc>
        <w:tc>
          <w:tcPr>
            <w:tcW w:w="283" w:type="dxa"/>
            <w:tcMar>
              <w:top w:w="57" w:type="dxa"/>
              <w:right w:w="0" w:type="dxa"/>
            </w:tcMar>
            <w:hideMark/>
          </w:tcPr>
          <w:p w14:paraId="33E0EF77" w14:textId="77777777" w:rsidR="00787613" w:rsidRDefault="00787613" w:rsidP="00667BE0">
            <w:pPr>
              <w:pStyle w:val="western1"/>
              <w:spacing w:before="0" w:after="0"/>
            </w:pPr>
          </w:p>
        </w:tc>
        <w:tc>
          <w:tcPr>
            <w:tcW w:w="283" w:type="dxa"/>
            <w:tcMar>
              <w:top w:w="57" w:type="dxa"/>
              <w:right w:w="0" w:type="dxa"/>
            </w:tcMar>
            <w:hideMark/>
          </w:tcPr>
          <w:p w14:paraId="574F70E9" w14:textId="77777777" w:rsidR="00787613" w:rsidRDefault="00787613" w:rsidP="00667BE0">
            <w:pPr>
              <w:pStyle w:val="western1"/>
              <w:spacing w:before="0" w:after="0"/>
            </w:pPr>
          </w:p>
        </w:tc>
        <w:tc>
          <w:tcPr>
            <w:tcW w:w="283" w:type="dxa"/>
            <w:tcMar>
              <w:top w:w="57" w:type="dxa"/>
              <w:right w:w="0" w:type="dxa"/>
            </w:tcMar>
            <w:hideMark/>
          </w:tcPr>
          <w:p w14:paraId="1DAB7BD4" w14:textId="77777777" w:rsidR="00787613" w:rsidRDefault="00787613" w:rsidP="00667BE0">
            <w:pPr>
              <w:pStyle w:val="western1"/>
              <w:spacing w:before="0" w:after="0"/>
            </w:pPr>
          </w:p>
        </w:tc>
        <w:tc>
          <w:tcPr>
            <w:tcW w:w="283" w:type="dxa"/>
            <w:tcMar>
              <w:top w:w="57" w:type="dxa"/>
              <w:right w:w="0" w:type="dxa"/>
            </w:tcMar>
            <w:hideMark/>
          </w:tcPr>
          <w:p w14:paraId="56BA3E0B" w14:textId="77777777" w:rsidR="00787613" w:rsidRDefault="00787613" w:rsidP="00667BE0">
            <w:pPr>
              <w:pStyle w:val="western1"/>
              <w:spacing w:before="0" w:after="0"/>
            </w:pPr>
          </w:p>
        </w:tc>
        <w:tc>
          <w:tcPr>
            <w:tcW w:w="283" w:type="dxa"/>
            <w:tcMar>
              <w:top w:w="57" w:type="dxa"/>
              <w:right w:w="0" w:type="dxa"/>
            </w:tcMar>
            <w:hideMark/>
          </w:tcPr>
          <w:p w14:paraId="41EB1785" w14:textId="77777777" w:rsidR="00787613" w:rsidRDefault="00787613" w:rsidP="00667BE0">
            <w:pPr>
              <w:pStyle w:val="western1"/>
              <w:spacing w:before="0" w:after="0"/>
            </w:pPr>
          </w:p>
        </w:tc>
        <w:tc>
          <w:tcPr>
            <w:tcW w:w="283" w:type="dxa"/>
            <w:tcMar>
              <w:top w:w="57" w:type="dxa"/>
              <w:right w:w="0" w:type="dxa"/>
            </w:tcMar>
            <w:hideMark/>
          </w:tcPr>
          <w:p w14:paraId="72F215E4" w14:textId="77777777" w:rsidR="00787613" w:rsidRDefault="00787613" w:rsidP="00667BE0">
            <w:pPr>
              <w:pStyle w:val="western1"/>
              <w:spacing w:before="0" w:after="0"/>
            </w:pPr>
          </w:p>
        </w:tc>
        <w:tc>
          <w:tcPr>
            <w:tcW w:w="283" w:type="dxa"/>
            <w:tcMar>
              <w:top w:w="57" w:type="dxa"/>
              <w:right w:w="0" w:type="dxa"/>
            </w:tcMar>
            <w:hideMark/>
          </w:tcPr>
          <w:p w14:paraId="4C3EBE18" w14:textId="77777777" w:rsidR="00787613" w:rsidRDefault="00787613" w:rsidP="00667BE0">
            <w:pPr>
              <w:pStyle w:val="western1"/>
              <w:spacing w:before="0" w:after="0"/>
            </w:pPr>
          </w:p>
        </w:tc>
        <w:tc>
          <w:tcPr>
            <w:tcW w:w="283" w:type="dxa"/>
            <w:tcMar>
              <w:top w:w="57" w:type="dxa"/>
              <w:right w:w="0" w:type="dxa"/>
            </w:tcMar>
            <w:hideMark/>
          </w:tcPr>
          <w:p w14:paraId="1E0F78B6" w14:textId="77777777" w:rsidR="00787613" w:rsidRDefault="00787613" w:rsidP="00667BE0">
            <w:pPr>
              <w:pStyle w:val="western1"/>
              <w:spacing w:before="0" w:after="0"/>
            </w:pPr>
          </w:p>
        </w:tc>
        <w:tc>
          <w:tcPr>
            <w:tcW w:w="283" w:type="dxa"/>
            <w:tcMar>
              <w:top w:w="57" w:type="dxa"/>
              <w:right w:w="0" w:type="dxa"/>
            </w:tcMar>
            <w:hideMark/>
          </w:tcPr>
          <w:p w14:paraId="5296975D" w14:textId="77777777" w:rsidR="00787613" w:rsidRDefault="00787613" w:rsidP="00667BE0">
            <w:pPr>
              <w:pStyle w:val="western1"/>
              <w:spacing w:before="0" w:after="0"/>
            </w:pPr>
          </w:p>
        </w:tc>
        <w:tc>
          <w:tcPr>
            <w:tcW w:w="283" w:type="dxa"/>
            <w:tcMar>
              <w:top w:w="57" w:type="dxa"/>
              <w:right w:w="0" w:type="dxa"/>
            </w:tcMar>
            <w:hideMark/>
          </w:tcPr>
          <w:p w14:paraId="76399BEE" w14:textId="77777777" w:rsidR="00787613" w:rsidRDefault="00787613" w:rsidP="00667BE0">
            <w:pPr>
              <w:pStyle w:val="western1"/>
              <w:spacing w:before="0" w:after="0"/>
            </w:pPr>
          </w:p>
        </w:tc>
        <w:tc>
          <w:tcPr>
            <w:tcW w:w="283" w:type="dxa"/>
            <w:tcMar>
              <w:top w:w="57" w:type="dxa"/>
              <w:right w:w="0" w:type="dxa"/>
            </w:tcMar>
            <w:hideMark/>
          </w:tcPr>
          <w:p w14:paraId="1B1FEECD" w14:textId="77777777" w:rsidR="00787613" w:rsidRDefault="00787613" w:rsidP="00667BE0">
            <w:pPr>
              <w:pStyle w:val="western1"/>
              <w:spacing w:before="0" w:after="0"/>
            </w:pPr>
          </w:p>
        </w:tc>
        <w:tc>
          <w:tcPr>
            <w:tcW w:w="283" w:type="dxa"/>
            <w:tcMar>
              <w:top w:w="57" w:type="dxa"/>
              <w:right w:w="57" w:type="dxa"/>
            </w:tcMar>
            <w:hideMark/>
          </w:tcPr>
          <w:p w14:paraId="3318F355" w14:textId="77777777" w:rsidR="00787613" w:rsidRDefault="00787613" w:rsidP="00667BE0">
            <w:pPr>
              <w:pStyle w:val="western1"/>
              <w:spacing w:before="0" w:after="0"/>
            </w:pPr>
          </w:p>
        </w:tc>
      </w:tr>
      <w:tr w:rsidR="00787613" w14:paraId="543FDE78" w14:textId="77777777" w:rsidTr="00667BE0">
        <w:trPr>
          <w:trHeight w:hRule="exact" w:val="284"/>
        </w:trPr>
        <w:tc>
          <w:tcPr>
            <w:tcW w:w="284" w:type="dxa"/>
            <w:tcMar>
              <w:top w:w="0" w:type="dxa"/>
              <w:right w:w="0" w:type="dxa"/>
            </w:tcMar>
            <w:hideMark/>
          </w:tcPr>
          <w:p w14:paraId="164B524E" w14:textId="77777777" w:rsidR="00787613" w:rsidRDefault="00787613" w:rsidP="00667BE0">
            <w:pPr>
              <w:pStyle w:val="western1"/>
              <w:spacing w:before="0" w:after="0"/>
            </w:pPr>
          </w:p>
        </w:tc>
        <w:tc>
          <w:tcPr>
            <w:tcW w:w="284" w:type="dxa"/>
            <w:tcMar>
              <w:top w:w="0" w:type="dxa"/>
              <w:right w:w="0" w:type="dxa"/>
            </w:tcMar>
            <w:hideMark/>
          </w:tcPr>
          <w:p w14:paraId="62A12C63" w14:textId="77777777" w:rsidR="00787613" w:rsidRDefault="00787613" w:rsidP="00667BE0">
            <w:pPr>
              <w:pStyle w:val="western1"/>
              <w:spacing w:before="0" w:after="0"/>
            </w:pPr>
          </w:p>
        </w:tc>
        <w:tc>
          <w:tcPr>
            <w:tcW w:w="284" w:type="dxa"/>
            <w:tcMar>
              <w:top w:w="0" w:type="dxa"/>
              <w:right w:w="0" w:type="dxa"/>
            </w:tcMar>
            <w:hideMark/>
          </w:tcPr>
          <w:p w14:paraId="5C30B8B1" w14:textId="77777777" w:rsidR="00787613" w:rsidRDefault="00787613" w:rsidP="00667BE0">
            <w:pPr>
              <w:pStyle w:val="western1"/>
              <w:spacing w:before="0" w:after="0"/>
            </w:pPr>
          </w:p>
        </w:tc>
        <w:tc>
          <w:tcPr>
            <w:tcW w:w="284" w:type="dxa"/>
            <w:tcMar>
              <w:top w:w="0" w:type="dxa"/>
              <w:right w:w="0" w:type="dxa"/>
            </w:tcMar>
            <w:hideMark/>
          </w:tcPr>
          <w:p w14:paraId="542A3943" w14:textId="77777777" w:rsidR="00787613" w:rsidRDefault="00787613" w:rsidP="00667BE0">
            <w:pPr>
              <w:pStyle w:val="western1"/>
              <w:spacing w:before="0" w:after="0"/>
            </w:pPr>
          </w:p>
        </w:tc>
        <w:tc>
          <w:tcPr>
            <w:tcW w:w="284" w:type="dxa"/>
            <w:tcMar>
              <w:top w:w="0" w:type="dxa"/>
              <w:right w:w="0" w:type="dxa"/>
            </w:tcMar>
            <w:hideMark/>
          </w:tcPr>
          <w:p w14:paraId="72E3ACCF" w14:textId="77777777" w:rsidR="00787613" w:rsidRDefault="00787613" w:rsidP="00667BE0">
            <w:pPr>
              <w:pStyle w:val="western1"/>
              <w:spacing w:before="0" w:after="0"/>
            </w:pPr>
          </w:p>
        </w:tc>
        <w:tc>
          <w:tcPr>
            <w:tcW w:w="284" w:type="dxa"/>
            <w:tcMar>
              <w:top w:w="0" w:type="dxa"/>
              <w:right w:w="0" w:type="dxa"/>
            </w:tcMar>
            <w:hideMark/>
          </w:tcPr>
          <w:p w14:paraId="23696980" w14:textId="77777777" w:rsidR="00787613" w:rsidRDefault="00787613" w:rsidP="00667BE0">
            <w:pPr>
              <w:pStyle w:val="western1"/>
              <w:spacing w:before="0" w:after="0"/>
            </w:pPr>
          </w:p>
        </w:tc>
        <w:tc>
          <w:tcPr>
            <w:tcW w:w="284" w:type="dxa"/>
            <w:tcMar>
              <w:top w:w="0" w:type="dxa"/>
              <w:right w:w="0" w:type="dxa"/>
            </w:tcMar>
            <w:hideMark/>
          </w:tcPr>
          <w:p w14:paraId="1E012759" w14:textId="77777777" w:rsidR="00787613" w:rsidRDefault="00787613" w:rsidP="00667BE0">
            <w:pPr>
              <w:pStyle w:val="western1"/>
              <w:spacing w:before="0" w:after="0"/>
            </w:pPr>
          </w:p>
        </w:tc>
        <w:tc>
          <w:tcPr>
            <w:tcW w:w="284" w:type="dxa"/>
            <w:tcMar>
              <w:top w:w="0" w:type="dxa"/>
              <w:right w:w="0" w:type="dxa"/>
            </w:tcMar>
            <w:hideMark/>
          </w:tcPr>
          <w:p w14:paraId="2D4F3EA0" w14:textId="77777777" w:rsidR="00787613" w:rsidRDefault="00787613" w:rsidP="00667BE0">
            <w:pPr>
              <w:pStyle w:val="western1"/>
              <w:spacing w:before="0" w:after="0"/>
            </w:pPr>
          </w:p>
        </w:tc>
        <w:tc>
          <w:tcPr>
            <w:tcW w:w="284" w:type="dxa"/>
            <w:tcMar>
              <w:top w:w="0" w:type="dxa"/>
              <w:right w:w="0" w:type="dxa"/>
            </w:tcMar>
            <w:hideMark/>
          </w:tcPr>
          <w:p w14:paraId="542249EE" w14:textId="77777777" w:rsidR="00787613" w:rsidRDefault="00787613" w:rsidP="00667BE0">
            <w:pPr>
              <w:pStyle w:val="western1"/>
              <w:spacing w:before="0" w:after="0"/>
            </w:pPr>
          </w:p>
        </w:tc>
        <w:tc>
          <w:tcPr>
            <w:tcW w:w="284" w:type="dxa"/>
            <w:tcMar>
              <w:top w:w="0" w:type="dxa"/>
              <w:right w:w="0" w:type="dxa"/>
            </w:tcMar>
            <w:hideMark/>
          </w:tcPr>
          <w:p w14:paraId="427B0614" w14:textId="77777777" w:rsidR="00787613" w:rsidRDefault="00787613" w:rsidP="00667BE0">
            <w:pPr>
              <w:pStyle w:val="western1"/>
              <w:spacing w:before="0" w:after="0"/>
            </w:pPr>
          </w:p>
        </w:tc>
        <w:tc>
          <w:tcPr>
            <w:tcW w:w="283" w:type="dxa"/>
            <w:tcMar>
              <w:top w:w="0" w:type="dxa"/>
              <w:right w:w="0" w:type="dxa"/>
            </w:tcMar>
            <w:hideMark/>
          </w:tcPr>
          <w:p w14:paraId="04A50636" w14:textId="77777777" w:rsidR="00787613" w:rsidRDefault="00787613" w:rsidP="00667BE0">
            <w:pPr>
              <w:pStyle w:val="western1"/>
              <w:spacing w:before="0" w:after="0"/>
            </w:pPr>
          </w:p>
        </w:tc>
        <w:tc>
          <w:tcPr>
            <w:tcW w:w="283" w:type="dxa"/>
            <w:tcMar>
              <w:top w:w="0" w:type="dxa"/>
              <w:right w:w="0" w:type="dxa"/>
            </w:tcMar>
            <w:hideMark/>
          </w:tcPr>
          <w:p w14:paraId="49EBEA08" w14:textId="77777777" w:rsidR="00787613" w:rsidRDefault="00787613" w:rsidP="00667BE0">
            <w:pPr>
              <w:pStyle w:val="western1"/>
              <w:spacing w:before="0" w:after="0"/>
            </w:pPr>
          </w:p>
        </w:tc>
        <w:tc>
          <w:tcPr>
            <w:tcW w:w="283" w:type="dxa"/>
            <w:tcMar>
              <w:top w:w="0" w:type="dxa"/>
              <w:right w:w="0" w:type="dxa"/>
            </w:tcMar>
            <w:hideMark/>
          </w:tcPr>
          <w:p w14:paraId="7A7E1962" w14:textId="77777777" w:rsidR="00787613" w:rsidRDefault="00787613" w:rsidP="00667BE0">
            <w:pPr>
              <w:pStyle w:val="western1"/>
              <w:spacing w:before="0" w:after="0"/>
            </w:pPr>
          </w:p>
        </w:tc>
        <w:tc>
          <w:tcPr>
            <w:tcW w:w="283" w:type="dxa"/>
            <w:tcMar>
              <w:top w:w="0" w:type="dxa"/>
              <w:right w:w="0" w:type="dxa"/>
            </w:tcMar>
            <w:hideMark/>
          </w:tcPr>
          <w:p w14:paraId="52A0B4B2" w14:textId="77777777" w:rsidR="00787613" w:rsidRDefault="00787613" w:rsidP="00667BE0">
            <w:pPr>
              <w:pStyle w:val="western1"/>
              <w:spacing w:before="0" w:after="0"/>
            </w:pPr>
          </w:p>
        </w:tc>
        <w:tc>
          <w:tcPr>
            <w:tcW w:w="283" w:type="dxa"/>
            <w:tcMar>
              <w:top w:w="0" w:type="dxa"/>
              <w:right w:w="0" w:type="dxa"/>
            </w:tcMar>
            <w:hideMark/>
          </w:tcPr>
          <w:p w14:paraId="7A40E04F" w14:textId="77777777" w:rsidR="00787613" w:rsidRDefault="00787613" w:rsidP="00667BE0">
            <w:pPr>
              <w:pStyle w:val="western1"/>
              <w:spacing w:before="0" w:after="0"/>
            </w:pPr>
          </w:p>
        </w:tc>
        <w:tc>
          <w:tcPr>
            <w:tcW w:w="283" w:type="dxa"/>
            <w:tcMar>
              <w:top w:w="0" w:type="dxa"/>
              <w:right w:w="0" w:type="dxa"/>
            </w:tcMar>
            <w:hideMark/>
          </w:tcPr>
          <w:p w14:paraId="25EA3A20" w14:textId="77777777" w:rsidR="00787613" w:rsidRDefault="00787613" w:rsidP="00667BE0">
            <w:pPr>
              <w:pStyle w:val="western1"/>
              <w:spacing w:before="0" w:after="0"/>
            </w:pPr>
          </w:p>
        </w:tc>
        <w:tc>
          <w:tcPr>
            <w:tcW w:w="283" w:type="dxa"/>
            <w:tcMar>
              <w:top w:w="0" w:type="dxa"/>
              <w:right w:w="0" w:type="dxa"/>
            </w:tcMar>
            <w:hideMark/>
          </w:tcPr>
          <w:p w14:paraId="25C4A82E" w14:textId="77777777" w:rsidR="00787613" w:rsidRDefault="00787613" w:rsidP="00667BE0">
            <w:pPr>
              <w:pStyle w:val="western1"/>
              <w:spacing w:before="0" w:after="0"/>
            </w:pPr>
          </w:p>
        </w:tc>
        <w:tc>
          <w:tcPr>
            <w:tcW w:w="283" w:type="dxa"/>
            <w:tcMar>
              <w:top w:w="0" w:type="dxa"/>
              <w:right w:w="0" w:type="dxa"/>
            </w:tcMar>
            <w:hideMark/>
          </w:tcPr>
          <w:p w14:paraId="0474BC4A" w14:textId="77777777" w:rsidR="00787613" w:rsidRDefault="00787613" w:rsidP="00667BE0">
            <w:pPr>
              <w:pStyle w:val="western1"/>
              <w:spacing w:before="0" w:after="0"/>
            </w:pPr>
          </w:p>
        </w:tc>
        <w:tc>
          <w:tcPr>
            <w:tcW w:w="283" w:type="dxa"/>
            <w:tcMar>
              <w:top w:w="0" w:type="dxa"/>
              <w:right w:w="0" w:type="dxa"/>
            </w:tcMar>
            <w:hideMark/>
          </w:tcPr>
          <w:p w14:paraId="0D68129E" w14:textId="77777777" w:rsidR="00787613" w:rsidRDefault="00787613" w:rsidP="00667BE0">
            <w:pPr>
              <w:pStyle w:val="western1"/>
              <w:spacing w:before="0" w:after="0"/>
            </w:pPr>
          </w:p>
        </w:tc>
        <w:tc>
          <w:tcPr>
            <w:tcW w:w="283" w:type="dxa"/>
            <w:tcMar>
              <w:top w:w="0" w:type="dxa"/>
              <w:right w:w="0" w:type="dxa"/>
            </w:tcMar>
            <w:hideMark/>
          </w:tcPr>
          <w:p w14:paraId="6C9EDF8F" w14:textId="77777777" w:rsidR="00787613" w:rsidRDefault="00787613" w:rsidP="00667BE0">
            <w:pPr>
              <w:pStyle w:val="western1"/>
              <w:spacing w:before="0" w:after="0"/>
            </w:pPr>
          </w:p>
        </w:tc>
        <w:tc>
          <w:tcPr>
            <w:tcW w:w="283" w:type="dxa"/>
            <w:tcMar>
              <w:top w:w="0" w:type="dxa"/>
              <w:right w:w="0" w:type="dxa"/>
            </w:tcMar>
            <w:hideMark/>
          </w:tcPr>
          <w:p w14:paraId="25F35894" w14:textId="77777777" w:rsidR="00787613" w:rsidRDefault="00787613" w:rsidP="00667BE0">
            <w:pPr>
              <w:pStyle w:val="western1"/>
              <w:spacing w:before="0" w:after="0"/>
            </w:pPr>
          </w:p>
        </w:tc>
        <w:tc>
          <w:tcPr>
            <w:tcW w:w="283" w:type="dxa"/>
            <w:tcMar>
              <w:top w:w="0" w:type="dxa"/>
              <w:right w:w="0" w:type="dxa"/>
            </w:tcMar>
            <w:hideMark/>
          </w:tcPr>
          <w:p w14:paraId="0399E156" w14:textId="77777777" w:rsidR="00787613" w:rsidRDefault="00787613" w:rsidP="00667BE0">
            <w:pPr>
              <w:pStyle w:val="western1"/>
              <w:spacing w:before="0" w:after="0"/>
            </w:pPr>
          </w:p>
        </w:tc>
        <w:tc>
          <w:tcPr>
            <w:tcW w:w="283" w:type="dxa"/>
            <w:tcMar>
              <w:top w:w="0" w:type="dxa"/>
              <w:right w:w="0" w:type="dxa"/>
            </w:tcMar>
            <w:hideMark/>
          </w:tcPr>
          <w:p w14:paraId="4166633A" w14:textId="77777777" w:rsidR="00787613" w:rsidRDefault="00787613" w:rsidP="00667BE0">
            <w:pPr>
              <w:pStyle w:val="western1"/>
              <w:spacing w:before="0" w:after="0"/>
            </w:pPr>
          </w:p>
        </w:tc>
        <w:tc>
          <w:tcPr>
            <w:tcW w:w="283" w:type="dxa"/>
            <w:tcMar>
              <w:top w:w="0" w:type="dxa"/>
              <w:right w:w="0" w:type="dxa"/>
            </w:tcMar>
            <w:hideMark/>
          </w:tcPr>
          <w:p w14:paraId="0FF990C0" w14:textId="77777777" w:rsidR="00787613" w:rsidRDefault="00787613" w:rsidP="00667BE0">
            <w:pPr>
              <w:pStyle w:val="western1"/>
              <w:spacing w:before="0" w:after="0"/>
            </w:pPr>
          </w:p>
        </w:tc>
        <w:tc>
          <w:tcPr>
            <w:tcW w:w="283" w:type="dxa"/>
            <w:tcMar>
              <w:top w:w="0" w:type="dxa"/>
              <w:right w:w="0" w:type="dxa"/>
            </w:tcMar>
            <w:hideMark/>
          </w:tcPr>
          <w:p w14:paraId="7432BFB5" w14:textId="77777777" w:rsidR="00787613" w:rsidRDefault="00787613" w:rsidP="00667BE0">
            <w:pPr>
              <w:pStyle w:val="western1"/>
              <w:spacing w:before="0" w:after="0"/>
            </w:pPr>
          </w:p>
        </w:tc>
        <w:tc>
          <w:tcPr>
            <w:tcW w:w="283" w:type="dxa"/>
            <w:tcMar>
              <w:top w:w="0" w:type="dxa"/>
              <w:right w:w="0" w:type="dxa"/>
            </w:tcMar>
            <w:hideMark/>
          </w:tcPr>
          <w:p w14:paraId="59F1782A" w14:textId="77777777" w:rsidR="00787613" w:rsidRDefault="00787613" w:rsidP="00667BE0">
            <w:pPr>
              <w:pStyle w:val="western1"/>
              <w:spacing w:before="0" w:after="0"/>
            </w:pPr>
          </w:p>
        </w:tc>
        <w:tc>
          <w:tcPr>
            <w:tcW w:w="283" w:type="dxa"/>
            <w:tcMar>
              <w:top w:w="0" w:type="dxa"/>
              <w:right w:w="0" w:type="dxa"/>
            </w:tcMar>
            <w:hideMark/>
          </w:tcPr>
          <w:p w14:paraId="1F9BD560" w14:textId="77777777" w:rsidR="00787613" w:rsidRDefault="00787613" w:rsidP="00667BE0">
            <w:pPr>
              <w:pStyle w:val="western1"/>
              <w:spacing w:before="0" w:after="0"/>
            </w:pPr>
          </w:p>
        </w:tc>
        <w:tc>
          <w:tcPr>
            <w:tcW w:w="283" w:type="dxa"/>
            <w:tcMar>
              <w:top w:w="0" w:type="dxa"/>
              <w:right w:w="0" w:type="dxa"/>
            </w:tcMar>
            <w:hideMark/>
          </w:tcPr>
          <w:p w14:paraId="38558FDA" w14:textId="77777777" w:rsidR="00787613" w:rsidRDefault="00787613" w:rsidP="00667BE0">
            <w:pPr>
              <w:pStyle w:val="western1"/>
              <w:spacing w:before="0" w:after="0"/>
            </w:pPr>
          </w:p>
        </w:tc>
        <w:tc>
          <w:tcPr>
            <w:tcW w:w="283" w:type="dxa"/>
            <w:tcMar>
              <w:top w:w="0" w:type="dxa"/>
              <w:right w:w="0" w:type="dxa"/>
            </w:tcMar>
            <w:hideMark/>
          </w:tcPr>
          <w:p w14:paraId="457C7F14" w14:textId="77777777" w:rsidR="00787613" w:rsidRDefault="00787613" w:rsidP="00667BE0">
            <w:pPr>
              <w:pStyle w:val="western1"/>
              <w:spacing w:before="0" w:after="0"/>
            </w:pPr>
          </w:p>
        </w:tc>
        <w:tc>
          <w:tcPr>
            <w:tcW w:w="283" w:type="dxa"/>
            <w:tcMar>
              <w:top w:w="0" w:type="dxa"/>
              <w:right w:w="0" w:type="dxa"/>
            </w:tcMar>
            <w:hideMark/>
          </w:tcPr>
          <w:p w14:paraId="5423F6C9" w14:textId="77777777" w:rsidR="00787613" w:rsidRDefault="00787613" w:rsidP="00667BE0">
            <w:pPr>
              <w:pStyle w:val="western1"/>
              <w:spacing w:before="0" w:after="0"/>
            </w:pPr>
          </w:p>
        </w:tc>
        <w:tc>
          <w:tcPr>
            <w:tcW w:w="283" w:type="dxa"/>
            <w:tcMar>
              <w:top w:w="0" w:type="dxa"/>
              <w:right w:w="0" w:type="dxa"/>
            </w:tcMar>
            <w:hideMark/>
          </w:tcPr>
          <w:p w14:paraId="02BF52AB" w14:textId="77777777" w:rsidR="00787613" w:rsidRDefault="00787613" w:rsidP="00667BE0">
            <w:pPr>
              <w:pStyle w:val="western1"/>
              <w:spacing w:before="0" w:after="0"/>
            </w:pPr>
          </w:p>
        </w:tc>
        <w:tc>
          <w:tcPr>
            <w:tcW w:w="283" w:type="dxa"/>
            <w:tcMar>
              <w:top w:w="0" w:type="dxa"/>
              <w:right w:w="0" w:type="dxa"/>
            </w:tcMar>
            <w:hideMark/>
          </w:tcPr>
          <w:p w14:paraId="00D30ED7" w14:textId="77777777" w:rsidR="00787613" w:rsidRDefault="00787613" w:rsidP="00667BE0">
            <w:pPr>
              <w:pStyle w:val="western1"/>
              <w:spacing w:before="0" w:after="0"/>
            </w:pPr>
          </w:p>
        </w:tc>
        <w:tc>
          <w:tcPr>
            <w:tcW w:w="283" w:type="dxa"/>
            <w:tcMar>
              <w:top w:w="0" w:type="dxa"/>
              <w:right w:w="0" w:type="dxa"/>
            </w:tcMar>
            <w:hideMark/>
          </w:tcPr>
          <w:p w14:paraId="3BED01BC" w14:textId="77777777" w:rsidR="00787613" w:rsidRDefault="00787613" w:rsidP="00667BE0">
            <w:pPr>
              <w:pStyle w:val="western1"/>
              <w:spacing w:before="0" w:after="0"/>
            </w:pPr>
          </w:p>
        </w:tc>
        <w:tc>
          <w:tcPr>
            <w:tcW w:w="283" w:type="dxa"/>
            <w:tcMar>
              <w:top w:w="0" w:type="dxa"/>
              <w:right w:w="57" w:type="dxa"/>
            </w:tcMar>
            <w:hideMark/>
          </w:tcPr>
          <w:p w14:paraId="0E68598B" w14:textId="77777777" w:rsidR="00787613" w:rsidRDefault="00787613" w:rsidP="00667BE0">
            <w:pPr>
              <w:pStyle w:val="western1"/>
              <w:spacing w:before="0" w:after="0"/>
            </w:pPr>
          </w:p>
        </w:tc>
      </w:tr>
      <w:tr w:rsidR="00787613" w14:paraId="587158B9" w14:textId="77777777" w:rsidTr="00667BE0">
        <w:trPr>
          <w:trHeight w:hRule="exact" w:val="284"/>
        </w:trPr>
        <w:tc>
          <w:tcPr>
            <w:tcW w:w="284" w:type="dxa"/>
            <w:tcMar>
              <w:top w:w="0" w:type="dxa"/>
              <w:right w:w="0" w:type="dxa"/>
            </w:tcMar>
            <w:hideMark/>
          </w:tcPr>
          <w:p w14:paraId="31468B8B" w14:textId="77777777" w:rsidR="00787613" w:rsidRDefault="00787613" w:rsidP="00667BE0">
            <w:pPr>
              <w:pStyle w:val="western1"/>
              <w:spacing w:before="0" w:after="0"/>
            </w:pPr>
          </w:p>
        </w:tc>
        <w:tc>
          <w:tcPr>
            <w:tcW w:w="284" w:type="dxa"/>
            <w:tcMar>
              <w:top w:w="0" w:type="dxa"/>
              <w:right w:w="0" w:type="dxa"/>
            </w:tcMar>
            <w:hideMark/>
          </w:tcPr>
          <w:p w14:paraId="7A642730" w14:textId="77777777" w:rsidR="00787613" w:rsidRDefault="00787613" w:rsidP="00667BE0">
            <w:pPr>
              <w:pStyle w:val="western1"/>
              <w:spacing w:before="0" w:after="0"/>
            </w:pPr>
          </w:p>
        </w:tc>
        <w:tc>
          <w:tcPr>
            <w:tcW w:w="284" w:type="dxa"/>
            <w:tcMar>
              <w:top w:w="0" w:type="dxa"/>
              <w:right w:w="0" w:type="dxa"/>
            </w:tcMar>
            <w:hideMark/>
          </w:tcPr>
          <w:p w14:paraId="6F405884" w14:textId="77777777" w:rsidR="00787613" w:rsidRDefault="00787613" w:rsidP="00667BE0">
            <w:pPr>
              <w:pStyle w:val="western1"/>
              <w:spacing w:before="0" w:after="0"/>
            </w:pPr>
          </w:p>
        </w:tc>
        <w:tc>
          <w:tcPr>
            <w:tcW w:w="284" w:type="dxa"/>
            <w:tcMar>
              <w:top w:w="0" w:type="dxa"/>
              <w:right w:w="0" w:type="dxa"/>
            </w:tcMar>
            <w:hideMark/>
          </w:tcPr>
          <w:p w14:paraId="1290B85E" w14:textId="77777777" w:rsidR="00787613" w:rsidRDefault="00787613" w:rsidP="00667BE0">
            <w:pPr>
              <w:pStyle w:val="western1"/>
              <w:spacing w:before="0" w:after="0"/>
            </w:pPr>
          </w:p>
        </w:tc>
        <w:tc>
          <w:tcPr>
            <w:tcW w:w="284" w:type="dxa"/>
            <w:tcMar>
              <w:top w:w="0" w:type="dxa"/>
              <w:right w:w="0" w:type="dxa"/>
            </w:tcMar>
            <w:hideMark/>
          </w:tcPr>
          <w:p w14:paraId="54FD9DBA" w14:textId="77777777" w:rsidR="00787613" w:rsidRDefault="00787613" w:rsidP="00667BE0">
            <w:pPr>
              <w:pStyle w:val="western1"/>
              <w:spacing w:before="0" w:after="0"/>
            </w:pPr>
          </w:p>
        </w:tc>
        <w:tc>
          <w:tcPr>
            <w:tcW w:w="284" w:type="dxa"/>
            <w:tcMar>
              <w:top w:w="0" w:type="dxa"/>
              <w:right w:w="0" w:type="dxa"/>
            </w:tcMar>
            <w:hideMark/>
          </w:tcPr>
          <w:p w14:paraId="2098CF86" w14:textId="77777777" w:rsidR="00787613" w:rsidRDefault="00787613" w:rsidP="00667BE0">
            <w:pPr>
              <w:pStyle w:val="western1"/>
              <w:spacing w:before="0" w:after="0"/>
            </w:pPr>
          </w:p>
        </w:tc>
        <w:tc>
          <w:tcPr>
            <w:tcW w:w="284" w:type="dxa"/>
            <w:tcMar>
              <w:top w:w="0" w:type="dxa"/>
              <w:right w:w="0" w:type="dxa"/>
            </w:tcMar>
            <w:hideMark/>
          </w:tcPr>
          <w:p w14:paraId="215E1130" w14:textId="77777777" w:rsidR="00787613" w:rsidRDefault="00787613" w:rsidP="00667BE0">
            <w:pPr>
              <w:pStyle w:val="western1"/>
              <w:spacing w:before="0" w:after="0"/>
            </w:pPr>
          </w:p>
        </w:tc>
        <w:tc>
          <w:tcPr>
            <w:tcW w:w="284" w:type="dxa"/>
            <w:tcMar>
              <w:top w:w="0" w:type="dxa"/>
              <w:right w:w="0" w:type="dxa"/>
            </w:tcMar>
            <w:hideMark/>
          </w:tcPr>
          <w:p w14:paraId="30C6192F" w14:textId="77777777" w:rsidR="00787613" w:rsidRDefault="00787613" w:rsidP="00667BE0">
            <w:pPr>
              <w:pStyle w:val="western1"/>
              <w:spacing w:before="0" w:after="0"/>
            </w:pPr>
          </w:p>
        </w:tc>
        <w:tc>
          <w:tcPr>
            <w:tcW w:w="284" w:type="dxa"/>
            <w:tcMar>
              <w:top w:w="0" w:type="dxa"/>
              <w:right w:w="0" w:type="dxa"/>
            </w:tcMar>
            <w:hideMark/>
          </w:tcPr>
          <w:p w14:paraId="3AC0E323" w14:textId="77777777" w:rsidR="00787613" w:rsidRDefault="00787613" w:rsidP="00667BE0">
            <w:pPr>
              <w:pStyle w:val="western1"/>
              <w:spacing w:before="0" w:after="0"/>
            </w:pPr>
          </w:p>
        </w:tc>
        <w:tc>
          <w:tcPr>
            <w:tcW w:w="284" w:type="dxa"/>
            <w:tcMar>
              <w:top w:w="0" w:type="dxa"/>
              <w:right w:w="0" w:type="dxa"/>
            </w:tcMar>
            <w:hideMark/>
          </w:tcPr>
          <w:p w14:paraId="14D67EFF" w14:textId="77777777" w:rsidR="00787613" w:rsidRDefault="00787613" w:rsidP="00667BE0">
            <w:pPr>
              <w:pStyle w:val="western1"/>
              <w:spacing w:before="0" w:after="0"/>
            </w:pPr>
          </w:p>
        </w:tc>
        <w:tc>
          <w:tcPr>
            <w:tcW w:w="283" w:type="dxa"/>
            <w:tcMar>
              <w:top w:w="0" w:type="dxa"/>
              <w:right w:w="0" w:type="dxa"/>
            </w:tcMar>
            <w:hideMark/>
          </w:tcPr>
          <w:p w14:paraId="03D2C8D8" w14:textId="77777777" w:rsidR="00787613" w:rsidRDefault="00787613" w:rsidP="00667BE0">
            <w:pPr>
              <w:pStyle w:val="western1"/>
              <w:spacing w:before="0" w:after="0"/>
            </w:pPr>
          </w:p>
        </w:tc>
        <w:tc>
          <w:tcPr>
            <w:tcW w:w="283" w:type="dxa"/>
            <w:tcMar>
              <w:top w:w="0" w:type="dxa"/>
              <w:right w:w="0" w:type="dxa"/>
            </w:tcMar>
            <w:hideMark/>
          </w:tcPr>
          <w:p w14:paraId="486FAF87" w14:textId="77777777" w:rsidR="00787613" w:rsidRDefault="00787613" w:rsidP="00667BE0">
            <w:pPr>
              <w:pStyle w:val="western1"/>
              <w:spacing w:before="0" w:after="0"/>
            </w:pPr>
          </w:p>
        </w:tc>
        <w:tc>
          <w:tcPr>
            <w:tcW w:w="283" w:type="dxa"/>
            <w:tcMar>
              <w:top w:w="0" w:type="dxa"/>
              <w:right w:w="0" w:type="dxa"/>
            </w:tcMar>
            <w:hideMark/>
          </w:tcPr>
          <w:p w14:paraId="7FADBC8F" w14:textId="77777777" w:rsidR="00787613" w:rsidRDefault="00787613" w:rsidP="00667BE0">
            <w:pPr>
              <w:pStyle w:val="western1"/>
              <w:spacing w:before="0" w:after="0"/>
            </w:pPr>
          </w:p>
        </w:tc>
        <w:tc>
          <w:tcPr>
            <w:tcW w:w="283" w:type="dxa"/>
            <w:tcMar>
              <w:top w:w="0" w:type="dxa"/>
              <w:right w:w="0" w:type="dxa"/>
            </w:tcMar>
            <w:hideMark/>
          </w:tcPr>
          <w:p w14:paraId="4727B714" w14:textId="77777777" w:rsidR="00787613" w:rsidRDefault="00787613" w:rsidP="00667BE0">
            <w:pPr>
              <w:pStyle w:val="western1"/>
              <w:spacing w:before="0" w:after="0"/>
            </w:pPr>
          </w:p>
        </w:tc>
        <w:tc>
          <w:tcPr>
            <w:tcW w:w="283" w:type="dxa"/>
            <w:tcMar>
              <w:top w:w="0" w:type="dxa"/>
              <w:right w:w="0" w:type="dxa"/>
            </w:tcMar>
            <w:hideMark/>
          </w:tcPr>
          <w:p w14:paraId="59A7614A" w14:textId="77777777" w:rsidR="00787613" w:rsidRDefault="00787613" w:rsidP="00667BE0">
            <w:pPr>
              <w:pStyle w:val="western1"/>
              <w:spacing w:before="0" w:after="0"/>
            </w:pPr>
          </w:p>
        </w:tc>
        <w:tc>
          <w:tcPr>
            <w:tcW w:w="283" w:type="dxa"/>
            <w:tcMar>
              <w:top w:w="0" w:type="dxa"/>
              <w:right w:w="0" w:type="dxa"/>
            </w:tcMar>
            <w:hideMark/>
          </w:tcPr>
          <w:p w14:paraId="054C4AB9" w14:textId="77777777" w:rsidR="00787613" w:rsidRDefault="00787613" w:rsidP="00667BE0">
            <w:pPr>
              <w:pStyle w:val="western1"/>
              <w:spacing w:before="0" w:after="0"/>
            </w:pPr>
          </w:p>
        </w:tc>
        <w:tc>
          <w:tcPr>
            <w:tcW w:w="283" w:type="dxa"/>
            <w:tcMar>
              <w:top w:w="0" w:type="dxa"/>
              <w:right w:w="0" w:type="dxa"/>
            </w:tcMar>
            <w:hideMark/>
          </w:tcPr>
          <w:p w14:paraId="5ADB51D4" w14:textId="77777777" w:rsidR="00787613" w:rsidRDefault="00787613" w:rsidP="00667BE0">
            <w:pPr>
              <w:pStyle w:val="western1"/>
              <w:spacing w:before="0" w:after="0"/>
            </w:pPr>
          </w:p>
        </w:tc>
        <w:tc>
          <w:tcPr>
            <w:tcW w:w="283" w:type="dxa"/>
            <w:tcMar>
              <w:top w:w="0" w:type="dxa"/>
              <w:right w:w="0" w:type="dxa"/>
            </w:tcMar>
            <w:hideMark/>
          </w:tcPr>
          <w:p w14:paraId="2ADF1BD1" w14:textId="77777777" w:rsidR="00787613" w:rsidRDefault="00787613" w:rsidP="00667BE0">
            <w:pPr>
              <w:pStyle w:val="western1"/>
              <w:spacing w:before="0" w:after="0"/>
            </w:pPr>
          </w:p>
        </w:tc>
        <w:tc>
          <w:tcPr>
            <w:tcW w:w="283" w:type="dxa"/>
            <w:tcMar>
              <w:top w:w="0" w:type="dxa"/>
              <w:right w:w="0" w:type="dxa"/>
            </w:tcMar>
            <w:hideMark/>
          </w:tcPr>
          <w:p w14:paraId="4C3AE6AF" w14:textId="77777777" w:rsidR="00787613" w:rsidRDefault="00787613" w:rsidP="00667BE0">
            <w:pPr>
              <w:pStyle w:val="western1"/>
              <w:spacing w:before="0" w:after="0"/>
            </w:pPr>
          </w:p>
        </w:tc>
        <w:tc>
          <w:tcPr>
            <w:tcW w:w="283" w:type="dxa"/>
            <w:tcMar>
              <w:top w:w="0" w:type="dxa"/>
              <w:right w:w="0" w:type="dxa"/>
            </w:tcMar>
            <w:hideMark/>
          </w:tcPr>
          <w:p w14:paraId="0AB0A58A" w14:textId="77777777" w:rsidR="00787613" w:rsidRDefault="00787613" w:rsidP="00667BE0">
            <w:pPr>
              <w:pStyle w:val="western1"/>
              <w:spacing w:before="0" w:after="0"/>
            </w:pPr>
          </w:p>
        </w:tc>
        <w:tc>
          <w:tcPr>
            <w:tcW w:w="283" w:type="dxa"/>
            <w:tcMar>
              <w:top w:w="0" w:type="dxa"/>
              <w:right w:w="0" w:type="dxa"/>
            </w:tcMar>
            <w:hideMark/>
          </w:tcPr>
          <w:p w14:paraId="35CB4A11" w14:textId="77777777" w:rsidR="00787613" w:rsidRDefault="00787613" w:rsidP="00667BE0">
            <w:pPr>
              <w:pStyle w:val="western1"/>
              <w:spacing w:before="0" w:after="0"/>
            </w:pPr>
          </w:p>
        </w:tc>
        <w:tc>
          <w:tcPr>
            <w:tcW w:w="283" w:type="dxa"/>
            <w:tcMar>
              <w:top w:w="0" w:type="dxa"/>
              <w:right w:w="0" w:type="dxa"/>
            </w:tcMar>
            <w:hideMark/>
          </w:tcPr>
          <w:p w14:paraId="52E54B16" w14:textId="77777777" w:rsidR="00787613" w:rsidRDefault="00787613" w:rsidP="00667BE0">
            <w:pPr>
              <w:pStyle w:val="western1"/>
              <w:spacing w:before="0" w:after="0"/>
            </w:pPr>
          </w:p>
        </w:tc>
        <w:tc>
          <w:tcPr>
            <w:tcW w:w="283" w:type="dxa"/>
            <w:tcMar>
              <w:top w:w="0" w:type="dxa"/>
              <w:right w:w="0" w:type="dxa"/>
            </w:tcMar>
            <w:hideMark/>
          </w:tcPr>
          <w:p w14:paraId="417E6DD3" w14:textId="77777777" w:rsidR="00787613" w:rsidRDefault="00787613" w:rsidP="00667BE0">
            <w:pPr>
              <w:pStyle w:val="western1"/>
              <w:spacing w:before="0" w:after="0"/>
            </w:pPr>
          </w:p>
        </w:tc>
        <w:tc>
          <w:tcPr>
            <w:tcW w:w="283" w:type="dxa"/>
            <w:tcMar>
              <w:top w:w="0" w:type="dxa"/>
              <w:right w:w="0" w:type="dxa"/>
            </w:tcMar>
            <w:hideMark/>
          </w:tcPr>
          <w:p w14:paraId="2A480189" w14:textId="77777777" w:rsidR="00787613" w:rsidRDefault="00787613" w:rsidP="00667BE0">
            <w:pPr>
              <w:pStyle w:val="western1"/>
              <w:spacing w:before="0" w:after="0"/>
            </w:pPr>
          </w:p>
        </w:tc>
        <w:tc>
          <w:tcPr>
            <w:tcW w:w="283" w:type="dxa"/>
            <w:tcMar>
              <w:top w:w="0" w:type="dxa"/>
              <w:right w:w="0" w:type="dxa"/>
            </w:tcMar>
            <w:hideMark/>
          </w:tcPr>
          <w:p w14:paraId="276F9BFE" w14:textId="77777777" w:rsidR="00787613" w:rsidRDefault="00787613" w:rsidP="00667BE0">
            <w:pPr>
              <w:pStyle w:val="western1"/>
              <w:spacing w:before="0" w:after="0"/>
            </w:pPr>
          </w:p>
        </w:tc>
        <w:tc>
          <w:tcPr>
            <w:tcW w:w="283" w:type="dxa"/>
            <w:tcMar>
              <w:top w:w="0" w:type="dxa"/>
              <w:right w:w="0" w:type="dxa"/>
            </w:tcMar>
            <w:hideMark/>
          </w:tcPr>
          <w:p w14:paraId="7FC03417" w14:textId="77777777" w:rsidR="00787613" w:rsidRDefault="00787613" w:rsidP="00667BE0">
            <w:pPr>
              <w:pStyle w:val="western1"/>
              <w:spacing w:before="0" w:after="0"/>
            </w:pPr>
          </w:p>
        </w:tc>
        <w:tc>
          <w:tcPr>
            <w:tcW w:w="283" w:type="dxa"/>
            <w:tcMar>
              <w:top w:w="0" w:type="dxa"/>
              <w:right w:w="0" w:type="dxa"/>
            </w:tcMar>
            <w:hideMark/>
          </w:tcPr>
          <w:p w14:paraId="0B9B47E0" w14:textId="77777777" w:rsidR="00787613" w:rsidRDefault="00787613" w:rsidP="00667BE0">
            <w:pPr>
              <w:pStyle w:val="western1"/>
              <w:spacing w:before="0" w:after="0"/>
            </w:pPr>
          </w:p>
        </w:tc>
        <w:tc>
          <w:tcPr>
            <w:tcW w:w="283" w:type="dxa"/>
            <w:tcMar>
              <w:top w:w="0" w:type="dxa"/>
              <w:right w:w="0" w:type="dxa"/>
            </w:tcMar>
            <w:hideMark/>
          </w:tcPr>
          <w:p w14:paraId="5F21170B" w14:textId="77777777" w:rsidR="00787613" w:rsidRDefault="00787613" w:rsidP="00667BE0">
            <w:pPr>
              <w:pStyle w:val="western1"/>
              <w:spacing w:before="0" w:after="0"/>
            </w:pPr>
          </w:p>
        </w:tc>
        <w:tc>
          <w:tcPr>
            <w:tcW w:w="283" w:type="dxa"/>
            <w:tcMar>
              <w:top w:w="0" w:type="dxa"/>
              <w:right w:w="0" w:type="dxa"/>
            </w:tcMar>
            <w:hideMark/>
          </w:tcPr>
          <w:p w14:paraId="137DE374" w14:textId="77777777" w:rsidR="00787613" w:rsidRDefault="00787613" w:rsidP="00667BE0">
            <w:pPr>
              <w:pStyle w:val="western1"/>
              <w:spacing w:before="0" w:after="0"/>
            </w:pPr>
          </w:p>
        </w:tc>
        <w:tc>
          <w:tcPr>
            <w:tcW w:w="283" w:type="dxa"/>
            <w:tcMar>
              <w:top w:w="0" w:type="dxa"/>
              <w:right w:w="0" w:type="dxa"/>
            </w:tcMar>
            <w:hideMark/>
          </w:tcPr>
          <w:p w14:paraId="5F8BA68A" w14:textId="77777777" w:rsidR="00787613" w:rsidRDefault="00787613" w:rsidP="00667BE0">
            <w:pPr>
              <w:pStyle w:val="western1"/>
              <w:spacing w:before="0" w:after="0"/>
            </w:pPr>
          </w:p>
        </w:tc>
        <w:tc>
          <w:tcPr>
            <w:tcW w:w="283" w:type="dxa"/>
            <w:tcMar>
              <w:top w:w="0" w:type="dxa"/>
              <w:right w:w="0" w:type="dxa"/>
            </w:tcMar>
            <w:hideMark/>
          </w:tcPr>
          <w:p w14:paraId="0B80EE54" w14:textId="77777777" w:rsidR="00787613" w:rsidRDefault="00787613" w:rsidP="00667BE0">
            <w:pPr>
              <w:pStyle w:val="western1"/>
              <w:spacing w:before="0" w:after="0"/>
            </w:pPr>
          </w:p>
        </w:tc>
        <w:tc>
          <w:tcPr>
            <w:tcW w:w="283" w:type="dxa"/>
            <w:tcMar>
              <w:top w:w="0" w:type="dxa"/>
              <w:right w:w="0" w:type="dxa"/>
            </w:tcMar>
            <w:hideMark/>
          </w:tcPr>
          <w:p w14:paraId="6C43B918" w14:textId="77777777" w:rsidR="00787613" w:rsidRDefault="00787613" w:rsidP="00667BE0">
            <w:pPr>
              <w:pStyle w:val="western1"/>
              <w:spacing w:before="0" w:after="0"/>
            </w:pPr>
          </w:p>
        </w:tc>
        <w:tc>
          <w:tcPr>
            <w:tcW w:w="283" w:type="dxa"/>
            <w:tcMar>
              <w:top w:w="0" w:type="dxa"/>
              <w:right w:w="0" w:type="dxa"/>
            </w:tcMar>
            <w:hideMark/>
          </w:tcPr>
          <w:p w14:paraId="7D20D0D7" w14:textId="77777777" w:rsidR="00787613" w:rsidRDefault="00787613" w:rsidP="00667BE0">
            <w:pPr>
              <w:pStyle w:val="western1"/>
              <w:spacing w:before="0" w:after="0"/>
            </w:pPr>
          </w:p>
        </w:tc>
        <w:tc>
          <w:tcPr>
            <w:tcW w:w="283" w:type="dxa"/>
            <w:tcMar>
              <w:top w:w="0" w:type="dxa"/>
              <w:right w:w="57" w:type="dxa"/>
            </w:tcMar>
            <w:hideMark/>
          </w:tcPr>
          <w:p w14:paraId="6EF8C383" w14:textId="77777777" w:rsidR="00787613" w:rsidRDefault="00787613" w:rsidP="00667BE0">
            <w:pPr>
              <w:pStyle w:val="western1"/>
              <w:spacing w:before="0" w:after="0"/>
            </w:pPr>
          </w:p>
        </w:tc>
      </w:tr>
      <w:tr w:rsidR="00787613" w14:paraId="62B2EB58" w14:textId="77777777" w:rsidTr="00667BE0">
        <w:trPr>
          <w:trHeight w:hRule="exact" w:val="284"/>
        </w:trPr>
        <w:tc>
          <w:tcPr>
            <w:tcW w:w="284" w:type="dxa"/>
            <w:tcMar>
              <w:top w:w="0" w:type="dxa"/>
              <w:right w:w="0" w:type="dxa"/>
            </w:tcMar>
            <w:hideMark/>
          </w:tcPr>
          <w:p w14:paraId="0F658CD9" w14:textId="77777777" w:rsidR="00787613" w:rsidRDefault="00787613" w:rsidP="00667BE0">
            <w:pPr>
              <w:pStyle w:val="western1"/>
              <w:spacing w:before="0" w:after="0"/>
            </w:pPr>
          </w:p>
        </w:tc>
        <w:tc>
          <w:tcPr>
            <w:tcW w:w="284" w:type="dxa"/>
            <w:tcMar>
              <w:top w:w="0" w:type="dxa"/>
              <w:right w:w="0" w:type="dxa"/>
            </w:tcMar>
            <w:hideMark/>
          </w:tcPr>
          <w:p w14:paraId="45D919ED" w14:textId="77777777" w:rsidR="00787613" w:rsidRDefault="00787613" w:rsidP="00667BE0">
            <w:pPr>
              <w:pStyle w:val="western1"/>
              <w:spacing w:before="0" w:after="0"/>
            </w:pPr>
          </w:p>
        </w:tc>
        <w:tc>
          <w:tcPr>
            <w:tcW w:w="284" w:type="dxa"/>
            <w:tcMar>
              <w:top w:w="0" w:type="dxa"/>
              <w:right w:w="0" w:type="dxa"/>
            </w:tcMar>
            <w:hideMark/>
          </w:tcPr>
          <w:p w14:paraId="34C482AC" w14:textId="77777777" w:rsidR="00787613" w:rsidRDefault="00787613" w:rsidP="00667BE0">
            <w:pPr>
              <w:pStyle w:val="western1"/>
              <w:spacing w:before="0" w:after="0"/>
            </w:pPr>
          </w:p>
        </w:tc>
        <w:tc>
          <w:tcPr>
            <w:tcW w:w="284" w:type="dxa"/>
            <w:tcMar>
              <w:top w:w="0" w:type="dxa"/>
              <w:right w:w="0" w:type="dxa"/>
            </w:tcMar>
            <w:hideMark/>
          </w:tcPr>
          <w:p w14:paraId="71D5D7B3" w14:textId="77777777" w:rsidR="00787613" w:rsidRDefault="00787613" w:rsidP="00667BE0">
            <w:pPr>
              <w:pStyle w:val="western1"/>
              <w:spacing w:before="0" w:after="0"/>
            </w:pPr>
          </w:p>
        </w:tc>
        <w:tc>
          <w:tcPr>
            <w:tcW w:w="284" w:type="dxa"/>
            <w:tcMar>
              <w:top w:w="0" w:type="dxa"/>
              <w:right w:w="0" w:type="dxa"/>
            </w:tcMar>
            <w:hideMark/>
          </w:tcPr>
          <w:p w14:paraId="33C0D85A" w14:textId="77777777" w:rsidR="00787613" w:rsidRDefault="00787613" w:rsidP="00667BE0">
            <w:pPr>
              <w:pStyle w:val="western1"/>
              <w:spacing w:before="0" w:after="0"/>
            </w:pPr>
          </w:p>
        </w:tc>
        <w:tc>
          <w:tcPr>
            <w:tcW w:w="284" w:type="dxa"/>
            <w:tcMar>
              <w:top w:w="0" w:type="dxa"/>
              <w:right w:w="0" w:type="dxa"/>
            </w:tcMar>
            <w:hideMark/>
          </w:tcPr>
          <w:p w14:paraId="0838C4F2" w14:textId="77777777" w:rsidR="00787613" w:rsidRDefault="00787613" w:rsidP="00667BE0">
            <w:pPr>
              <w:pStyle w:val="western1"/>
              <w:spacing w:before="0" w:after="0"/>
            </w:pPr>
          </w:p>
        </w:tc>
        <w:tc>
          <w:tcPr>
            <w:tcW w:w="284" w:type="dxa"/>
            <w:tcMar>
              <w:top w:w="0" w:type="dxa"/>
              <w:right w:w="0" w:type="dxa"/>
            </w:tcMar>
            <w:hideMark/>
          </w:tcPr>
          <w:p w14:paraId="04E84000" w14:textId="77777777" w:rsidR="00787613" w:rsidRDefault="00787613" w:rsidP="00667BE0">
            <w:pPr>
              <w:pStyle w:val="western1"/>
              <w:spacing w:before="0" w:after="0"/>
            </w:pPr>
          </w:p>
        </w:tc>
        <w:tc>
          <w:tcPr>
            <w:tcW w:w="284" w:type="dxa"/>
            <w:tcMar>
              <w:top w:w="0" w:type="dxa"/>
              <w:right w:w="0" w:type="dxa"/>
            </w:tcMar>
            <w:hideMark/>
          </w:tcPr>
          <w:p w14:paraId="5CEBE96F" w14:textId="77777777" w:rsidR="00787613" w:rsidRDefault="00787613" w:rsidP="00667BE0">
            <w:pPr>
              <w:pStyle w:val="western1"/>
              <w:spacing w:before="0" w:after="0"/>
            </w:pPr>
          </w:p>
        </w:tc>
        <w:tc>
          <w:tcPr>
            <w:tcW w:w="284" w:type="dxa"/>
            <w:tcMar>
              <w:top w:w="0" w:type="dxa"/>
              <w:right w:w="0" w:type="dxa"/>
            </w:tcMar>
            <w:hideMark/>
          </w:tcPr>
          <w:p w14:paraId="61673252" w14:textId="77777777" w:rsidR="00787613" w:rsidRDefault="00787613" w:rsidP="00667BE0">
            <w:pPr>
              <w:pStyle w:val="western1"/>
              <w:spacing w:before="0" w:after="0"/>
            </w:pPr>
          </w:p>
        </w:tc>
        <w:tc>
          <w:tcPr>
            <w:tcW w:w="284" w:type="dxa"/>
            <w:tcMar>
              <w:top w:w="0" w:type="dxa"/>
              <w:right w:w="0" w:type="dxa"/>
            </w:tcMar>
            <w:hideMark/>
          </w:tcPr>
          <w:p w14:paraId="4F025C50" w14:textId="77777777" w:rsidR="00787613" w:rsidRDefault="00787613" w:rsidP="00667BE0">
            <w:pPr>
              <w:pStyle w:val="western1"/>
              <w:spacing w:before="0" w:after="0"/>
            </w:pPr>
          </w:p>
        </w:tc>
        <w:tc>
          <w:tcPr>
            <w:tcW w:w="283" w:type="dxa"/>
            <w:tcMar>
              <w:top w:w="0" w:type="dxa"/>
              <w:right w:w="0" w:type="dxa"/>
            </w:tcMar>
            <w:hideMark/>
          </w:tcPr>
          <w:p w14:paraId="289C51D0" w14:textId="77777777" w:rsidR="00787613" w:rsidRDefault="00787613" w:rsidP="00667BE0">
            <w:pPr>
              <w:pStyle w:val="western1"/>
              <w:spacing w:before="0" w:after="0"/>
            </w:pPr>
          </w:p>
        </w:tc>
        <w:tc>
          <w:tcPr>
            <w:tcW w:w="283" w:type="dxa"/>
            <w:tcMar>
              <w:top w:w="0" w:type="dxa"/>
              <w:right w:w="0" w:type="dxa"/>
            </w:tcMar>
            <w:hideMark/>
          </w:tcPr>
          <w:p w14:paraId="0FFB6FDB" w14:textId="77777777" w:rsidR="00787613" w:rsidRDefault="00787613" w:rsidP="00667BE0">
            <w:pPr>
              <w:pStyle w:val="western1"/>
              <w:spacing w:before="0" w:after="0"/>
            </w:pPr>
          </w:p>
        </w:tc>
        <w:tc>
          <w:tcPr>
            <w:tcW w:w="283" w:type="dxa"/>
            <w:tcMar>
              <w:top w:w="0" w:type="dxa"/>
              <w:right w:w="0" w:type="dxa"/>
            </w:tcMar>
            <w:hideMark/>
          </w:tcPr>
          <w:p w14:paraId="3BFEEF7D" w14:textId="77777777" w:rsidR="00787613" w:rsidRDefault="00787613" w:rsidP="00667BE0">
            <w:pPr>
              <w:pStyle w:val="western1"/>
              <w:spacing w:before="0" w:after="0"/>
            </w:pPr>
          </w:p>
        </w:tc>
        <w:tc>
          <w:tcPr>
            <w:tcW w:w="283" w:type="dxa"/>
            <w:tcMar>
              <w:top w:w="0" w:type="dxa"/>
              <w:right w:w="0" w:type="dxa"/>
            </w:tcMar>
            <w:hideMark/>
          </w:tcPr>
          <w:p w14:paraId="3E365A76" w14:textId="77777777" w:rsidR="00787613" w:rsidRDefault="00787613" w:rsidP="00667BE0">
            <w:pPr>
              <w:pStyle w:val="western1"/>
              <w:spacing w:before="0" w:after="0"/>
            </w:pPr>
          </w:p>
        </w:tc>
        <w:tc>
          <w:tcPr>
            <w:tcW w:w="283" w:type="dxa"/>
            <w:tcMar>
              <w:top w:w="0" w:type="dxa"/>
              <w:right w:w="0" w:type="dxa"/>
            </w:tcMar>
            <w:hideMark/>
          </w:tcPr>
          <w:p w14:paraId="463948B8" w14:textId="77777777" w:rsidR="00787613" w:rsidRDefault="00787613" w:rsidP="00667BE0">
            <w:pPr>
              <w:pStyle w:val="western1"/>
              <w:spacing w:before="0" w:after="0"/>
            </w:pPr>
          </w:p>
        </w:tc>
        <w:tc>
          <w:tcPr>
            <w:tcW w:w="283" w:type="dxa"/>
            <w:tcMar>
              <w:top w:w="0" w:type="dxa"/>
              <w:right w:w="0" w:type="dxa"/>
            </w:tcMar>
            <w:hideMark/>
          </w:tcPr>
          <w:p w14:paraId="1EA78B3F" w14:textId="77777777" w:rsidR="00787613" w:rsidRDefault="00787613" w:rsidP="00667BE0">
            <w:pPr>
              <w:pStyle w:val="western1"/>
              <w:spacing w:before="0" w:after="0"/>
            </w:pPr>
          </w:p>
        </w:tc>
        <w:tc>
          <w:tcPr>
            <w:tcW w:w="283" w:type="dxa"/>
            <w:tcMar>
              <w:top w:w="0" w:type="dxa"/>
              <w:right w:w="0" w:type="dxa"/>
            </w:tcMar>
            <w:hideMark/>
          </w:tcPr>
          <w:p w14:paraId="1C959F8B" w14:textId="77777777" w:rsidR="00787613" w:rsidRDefault="00787613" w:rsidP="00667BE0">
            <w:pPr>
              <w:pStyle w:val="western1"/>
              <w:spacing w:before="0" w:after="0"/>
            </w:pPr>
          </w:p>
        </w:tc>
        <w:tc>
          <w:tcPr>
            <w:tcW w:w="283" w:type="dxa"/>
            <w:tcMar>
              <w:top w:w="0" w:type="dxa"/>
              <w:right w:w="0" w:type="dxa"/>
            </w:tcMar>
            <w:hideMark/>
          </w:tcPr>
          <w:p w14:paraId="33165F0E" w14:textId="77777777" w:rsidR="00787613" w:rsidRDefault="00787613" w:rsidP="00667BE0">
            <w:pPr>
              <w:pStyle w:val="western1"/>
              <w:spacing w:before="0" w:after="0"/>
            </w:pPr>
          </w:p>
        </w:tc>
        <w:tc>
          <w:tcPr>
            <w:tcW w:w="283" w:type="dxa"/>
            <w:tcMar>
              <w:top w:w="0" w:type="dxa"/>
              <w:right w:w="0" w:type="dxa"/>
            </w:tcMar>
            <w:hideMark/>
          </w:tcPr>
          <w:p w14:paraId="7C496177" w14:textId="77777777" w:rsidR="00787613" w:rsidRDefault="00787613" w:rsidP="00667BE0">
            <w:pPr>
              <w:pStyle w:val="western1"/>
              <w:spacing w:before="0" w:after="0"/>
            </w:pPr>
          </w:p>
        </w:tc>
        <w:tc>
          <w:tcPr>
            <w:tcW w:w="283" w:type="dxa"/>
            <w:tcMar>
              <w:top w:w="0" w:type="dxa"/>
              <w:right w:w="0" w:type="dxa"/>
            </w:tcMar>
            <w:hideMark/>
          </w:tcPr>
          <w:p w14:paraId="262D1A14" w14:textId="77777777" w:rsidR="00787613" w:rsidRDefault="00787613" w:rsidP="00667BE0">
            <w:pPr>
              <w:pStyle w:val="western1"/>
              <w:spacing w:before="0" w:after="0"/>
            </w:pPr>
          </w:p>
        </w:tc>
        <w:tc>
          <w:tcPr>
            <w:tcW w:w="283" w:type="dxa"/>
            <w:tcMar>
              <w:top w:w="0" w:type="dxa"/>
              <w:right w:w="0" w:type="dxa"/>
            </w:tcMar>
            <w:hideMark/>
          </w:tcPr>
          <w:p w14:paraId="2B4E30E2" w14:textId="77777777" w:rsidR="00787613" w:rsidRDefault="00787613" w:rsidP="00667BE0">
            <w:pPr>
              <w:pStyle w:val="western1"/>
              <w:spacing w:before="0" w:after="0"/>
            </w:pPr>
          </w:p>
        </w:tc>
        <w:tc>
          <w:tcPr>
            <w:tcW w:w="283" w:type="dxa"/>
            <w:tcMar>
              <w:top w:w="0" w:type="dxa"/>
              <w:right w:w="0" w:type="dxa"/>
            </w:tcMar>
            <w:hideMark/>
          </w:tcPr>
          <w:p w14:paraId="71B609BE" w14:textId="77777777" w:rsidR="00787613" w:rsidRDefault="00787613" w:rsidP="00667BE0">
            <w:pPr>
              <w:pStyle w:val="western1"/>
              <w:spacing w:before="0" w:after="0"/>
            </w:pPr>
          </w:p>
        </w:tc>
        <w:tc>
          <w:tcPr>
            <w:tcW w:w="283" w:type="dxa"/>
            <w:tcMar>
              <w:top w:w="0" w:type="dxa"/>
              <w:right w:w="0" w:type="dxa"/>
            </w:tcMar>
            <w:hideMark/>
          </w:tcPr>
          <w:p w14:paraId="6FA0AE57" w14:textId="77777777" w:rsidR="00787613" w:rsidRDefault="00787613" w:rsidP="00667BE0">
            <w:pPr>
              <w:pStyle w:val="western1"/>
              <w:spacing w:before="0" w:after="0"/>
            </w:pPr>
          </w:p>
        </w:tc>
        <w:tc>
          <w:tcPr>
            <w:tcW w:w="283" w:type="dxa"/>
            <w:tcMar>
              <w:top w:w="0" w:type="dxa"/>
              <w:right w:w="0" w:type="dxa"/>
            </w:tcMar>
            <w:hideMark/>
          </w:tcPr>
          <w:p w14:paraId="024D243D" w14:textId="77777777" w:rsidR="00787613" w:rsidRDefault="00787613" w:rsidP="00667BE0">
            <w:pPr>
              <w:pStyle w:val="western1"/>
              <w:spacing w:before="0" w:after="0"/>
            </w:pPr>
          </w:p>
        </w:tc>
        <w:tc>
          <w:tcPr>
            <w:tcW w:w="283" w:type="dxa"/>
            <w:tcMar>
              <w:top w:w="0" w:type="dxa"/>
              <w:right w:w="0" w:type="dxa"/>
            </w:tcMar>
            <w:hideMark/>
          </w:tcPr>
          <w:p w14:paraId="6473E989" w14:textId="77777777" w:rsidR="00787613" w:rsidRDefault="00787613" w:rsidP="00667BE0">
            <w:pPr>
              <w:pStyle w:val="western1"/>
              <w:spacing w:before="0" w:after="0"/>
            </w:pPr>
          </w:p>
        </w:tc>
        <w:tc>
          <w:tcPr>
            <w:tcW w:w="283" w:type="dxa"/>
            <w:tcMar>
              <w:top w:w="0" w:type="dxa"/>
              <w:right w:w="0" w:type="dxa"/>
            </w:tcMar>
            <w:hideMark/>
          </w:tcPr>
          <w:p w14:paraId="4DD32182" w14:textId="77777777" w:rsidR="00787613" w:rsidRDefault="00787613" w:rsidP="00667BE0">
            <w:pPr>
              <w:pStyle w:val="western1"/>
              <w:spacing w:before="0" w:after="0"/>
            </w:pPr>
          </w:p>
        </w:tc>
        <w:tc>
          <w:tcPr>
            <w:tcW w:w="283" w:type="dxa"/>
            <w:tcMar>
              <w:top w:w="0" w:type="dxa"/>
              <w:right w:w="0" w:type="dxa"/>
            </w:tcMar>
            <w:hideMark/>
          </w:tcPr>
          <w:p w14:paraId="37B968EB" w14:textId="77777777" w:rsidR="00787613" w:rsidRDefault="00787613" w:rsidP="00667BE0">
            <w:pPr>
              <w:pStyle w:val="western1"/>
              <w:spacing w:before="0" w:after="0"/>
            </w:pPr>
          </w:p>
        </w:tc>
        <w:tc>
          <w:tcPr>
            <w:tcW w:w="283" w:type="dxa"/>
            <w:tcMar>
              <w:top w:w="0" w:type="dxa"/>
              <w:right w:w="0" w:type="dxa"/>
            </w:tcMar>
            <w:hideMark/>
          </w:tcPr>
          <w:p w14:paraId="5EFAE067" w14:textId="77777777" w:rsidR="00787613" w:rsidRDefault="00787613" w:rsidP="00667BE0">
            <w:pPr>
              <w:pStyle w:val="western1"/>
              <w:spacing w:before="0" w:after="0"/>
            </w:pPr>
          </w:p>
        </w:tc>
        <w:tc>
          <w:tcPr>
            <w:tcW w:w="283" w:type="dxa"/>
            <w:tcMar>
              <w:top w:w="0" w:type="dxa"/>
              <w:right w:w="0" w:type="dxa"/>
            </w:tcMar>
            <w:hideMark/>
          </w:tcPr>
          <w:p w14:paraId="597FB1DF" w14:textId="77777777" w:rsidR="00787613" w:rsidRDefault="00787613" w:rsidP="00667BE0">
            <w:pPr>
              <w:pStyle w:val="western1"/>
              <w:spacing w:before="0" w:after="0"/>
            </w:pPr>
          </w:p>
        </w:tc>
        <w:tc>
          <w:tcPr>
            <w:tcW w:w="283" w:type="dxa"/>
            <w:tcMar>
              <w:top w:w="0" w:type="dxa"/>
              <w:right w:w="0" w:type="dxa"/>
            </w:tcMar>
            <w:hideMark/>
          </w:tcPr>
          <w:p w14:paraId="12D7ABC7" w14:textId="77777777" w:rsidR="00787613" w:rsidRDefault="00787613" w:rsidP="00667BE0">
            <w:pPr>
              <w:pStyle w:val="western1"/>
              <w:spacing w:before="0" w:after="0"/>
            </w:pPr>
          </w:p>
        </w:tc>
        <w:tc>
          <w:tcPr>
            <w:tcW w:w="283" w:type="dxa"/>
            <w:tcMar>
              <w:top w:w="0" w:type="dxa"/>
              <w:right w:w="0" w:type="dxa"/>
            </w:tcMar>
            <w:hideMark/>
          </w:tcPr>
          <w:p w14:paraId="76E5BD1E" w14:textId="77777777" w:rsidR="00787613" w:rsidRDefault="00787613" w:rsidP="00667BE0">
            <w:pPr>
              <w:pStyle w:val="western1"/>
              <w:spacing w:before="0" w:after="0"/>
            </w:pPr>
          </w:p>
        </w:tc>
        <w:tc>
          <w:tcPr>
            <w:tcW w:w="283" w:type="dxa"/>
            <w:tcMar>
              <w:top w:w="0" w:type="dxa"/>
              <w:right w:w="0" w:type="dxa"/>
            </w:tcMar>
            <w:hideMark/>
          </w:tcPr>
          <w:p w14:paraId="66952135" w14:textId="77777777" w:rsidR="00787613" w:rsidRDefault="00787613" w:rsidP="00667BE0">
            <w:pPr>
              <w:pStyle w:val="western1"/>
              <w:spacing w:before="0" w:after="0"/>
            </w:pPr>
          </w:p>
        </w:tc>
        <w:tc>
          <w:tcPr>
            <w:tcW w:w="283" w:type="dxa"/>
            <w:tcMar>
              <w:top w:w="0" w:type="dxa"/>
              <w:right w:w="0" w:type="dxa"/>
            </w:tcMar>
            <w:hideMark/>
          </w:tcPr>
          <w:p w14:paraId="0227CB18" w14:textId="77777777" w:rsidR="00787613" w:rsidRDefault="00787613" w:rsidP="00667BE0">
            <w:pPr>
              <w:pStyle w:val="western1"/>
              <w:spacing w:before="0" w:after="0"/>
            </w:pPr>
          </w:p>
        </w:tc>
        <w:tc>
          <w:tcPr>
            <w:tcW w:w="283" w:type="dxa"/>
            <w:tcMar>
              <w:top w:w="0" w:type="dxa"/>
              <w:right w:w="57" w:type="dxa"/>
            </w:tcMar>
            <w:hideMark/>
          </w:tcPr>
          <w:p w14:paraId="4BA70D38" w14:textId="77777777" w:rsidR="00787613" w:rsidRDefault="00787613" w:rsidP="00667BE0">
            <w:pPr>
              <w:pStyle w:val="western1"/>
              <w:spacing w:before="0" w:after="0"/>
            </w:pPr>
          </w:p>
        </w:tc>
      </w:tr>
      <w:tr w:rsidR="00787613" w14:paraId="7CD0E488" w14:textId="77777777" w:rsidTr="00667BE0">
        <w:trPr>
          <w:trHeight w:hRule="exact" w:val="284"/>
        </w:trPr>
        <w:tc>
          <w:tcPr>
            <w:tcW w:w="284" w:type="dxa"/>
            <w:tcMar>
              <w:top w:w="0" w:type="dxa"/>
              <w:right w:w="0" w:type="dxa"/>
            </w:tcMar>
            <w:hideMark/>
          </w:tcPr>
          <w:p w14:paraId="04FB8330" w14:textId="77777777" w:rsidR="00787613" w:rsidRDefault="00787613" w:rsidP="00667BE0">
            <w:pPr>
              <w:pStyle w:val="western1"/>
              <w:spacing w:before="0" w:after="0"/>
            </w:pPr>
          </w:p>
        </w:tc>
        <w:tc>
          <w:tcPr>
            <w:tcW w:w="284" w:type="dxa"/>
            <w:tcMar>
              <w:top w:w="0" w:type="dxa"/>
              <w:right w:w="0" w:type="dxa"/>
            </w:tcMar>
            <w:hideMark/>
          </w:tcPr>
          <w:p w14:paraId="3FE47159" w14:textId="77777777" w:rsidR="00787613" w:rsidRDefault="00787613" w:rsidP="00667BE0">
            <w:pPr>
              <w:pStyle w:val="western1"/>
              <w:spacing w:before="0" w:after="0"/>
            </w:pPr>
          </w:p>
        </w:tc>
        <w:tc>
          <w:tcPr>
            <w:tcW w:w="284" w:type="dxa"/>
            <w:tcMar>
              <w:top w:w="0" w:type="dxa"/>
              <w:right w:w="0" w:type="dxa"/>
            </w:tcMar>
            <w:hideMark/>
          </w:tcPr>
          <w:p w14:paraId="39DD43EA" w14:textId="77777777" w:rsidR="00787613" w:rsidRDefault="00787613" w:rsidP="00667BE0">
            <w:pPr>
              <w:pStyle w:val="western1"/>
              <w:spacing w:before="0" w:after="0"/>
            </w:pPr>
          </w:p>
        </w:tc>
        <w:tc>
          <w:tcPr>
            <w:tcW w:w="284" w:type="dxa"/>
            <w:tcMar>
              <w:top w:w="0" w:type="dxa"/>
              <w:right w:w="0" w:type="dxa"/>
            </w:tcMar>
            <w:hideMark/>
          </w:tcPr>
          <w:p w14:paraId="78834704" w14:textId="77777777" w:rsidR="00787613" w:rsidRDefault="00787613" w:rsidP="00667BE0">
            <w:pPr>
              <w:pStyle w:val="western1"/>
              <w:spacing w:before="0" w:after="0"/>
            </w:pPr>
          </w:p>
        </w:tc>
        <w:tc>
          <w:tcPr>
            <w:tcW w:w="284" w:type="dxa"/>
            <w:tcMar>
              <w:top w:w="0" w:type="dxa"/>
              <w:right w:w="0" w:type="dxa"/>
            </w:tcMar>
            <w:hideMark/>
          </w:tcPr>
          <w:p w14:paraId="5F484A94" w14:textId="77777777" w:rsidR="00787613" w:rsidRDefault="00787613" w:rsidP="00667BE0">
            <w:pPr>
              <w:pStyle w:val="western1"/>
              <w:spacing w:before="0" w:after="0"/>
            </w:pPr>
          </w:p>
        </w:tc>
        <w:tc>
          <w:tcPr>
            <w:tcW w:w="284" w:type="dxa"/>
            <w:tcMar>
              <w:top w:w="0" w:type="dxa"/>
              <w:right w:w="0" w:type="dxa"/>
            </w:tcMar>
            <w:hideMark/>
          </w:tcPr>
          <w:p w14:paraId="7361FFC8" w14:textId="77777777" w:rsidR="00787613" w:rsidRDefault="00787613" w:rsidP="00667BE0">
            <w:pPr>
              <w:pStyle w:val="western1"/>
              <w:spacing w:before="0" w:after="0"/>
            </w:pPr>
          </w:p>
        </w:tc>
        <w:tc>
          <w:tcPr>
            <w:tcW w:w="284" w:type="dxa"/>
            <w:tcMar>
              <w:top w:w="0" w:type="dxa"/>
              <w:right w:w="0" w:type="dxa"/>
            </w:tcMar>
            <w:hideMark/>
          </w:tcPr>
          <w:p w14:paraId="119E8AB4" w14:textId="77777777" w:rsidR="00787613" w:rsidRDefault="00787613" w:rsidP="00667BE0">
            <w:pPr>
              <w:pStyle w:val="western1"/>
              <w:spacing w:before="0" w:after="0"/>
            </w:pPr>
          </w:p>
        </w:tc>
        <w:tc>
          <w:tcPr>
            <w:tcW w:w="284" w:type="dxa"/>
            <w:tcMar>
              <w:top w:w="0" w:type="dxa"/>
              <w:right w:w="0" w:type="dxa"/>
            </w:tcMar>
            <w:hideMark/>
          </w:tcPr>
          <w:p w14:paraId="0A3BD65D" w14:textId="77777777" w:rsidR="00787613" w:rsidRDefault="00787613" w:rsidP="00667BE0">
            <w:pPr>
              <w:pStyle w:val="western1"/>
              <w:spacing w:before="0" w:after="0"/>
            </w:pPr>
          </w:p>
        </w:tc>
        <w:tc>
          <w:tcPr>
            <w:tcW w:w="284" w:type="dxa"/>
            <w:tcMar>
              <w:top w:w="0" w:type="dxa"/>
              <w:right w:w="0" w:type="dxa"/>
            </w:tcMar>
            <w:hideMark/>
          </w:tcPr>
          <w:p w14:paraId="349B5F64" w14:textId="77777777" w:rsidR="00787613" w:rsidRDefault="00787613" w:rsidP="00667BE0">
            <w:pPr>
              <w:pStyle w:val="western1"/>
              <w:spacing w:before="0" w:after="0"/>
            </w:pPr>
          </w:p>
        </w:tc>
        <w:tc>
          <w:tcPr>
            <w:tcW w:w="284" w:type="dxa"/>
            <w:tcMar>
              <w:top w:w="0" w:type="dxa"/>
              <w:right w:w="0" w:type="dxa"/>
            </w:tcMar>
            <w:hideMark/>
          </w:tcPr>
          <w:p w14:paraId="47A73C3F" w14:textId="77777777" w:rsidR="00787613" w:rsidRDefault="00787613" w:rsidP="00667BE0">
            <w:pPr>
              <w:pStyle w:val="western1"/>
              <w:spacing w:before="0" w:after="0"/>
            </w:pPr>
          </w:p>
        </w:tc>
        <w:tc>
          <w:tcPr>
            <w:tcW w:w="283" w:type="dxa"/>
            <w:tcMar>
              <w:top w:w="0" w:type="dxa"/>
              <w:right w:w="0" w:type="dxa"/>
            </w:tcMar>
            <w:hideMark/>
          </w:tcPr>
          <w:p w14:paraId="75BF0A36" w14:textId="77777777" w:rsidR="00787613" w:rsidRDefault="00787613" w:rsidP="00667BE0">
            <w:pPr>
              <w:pStyle w:val="western1"/>
              <w:spacing w:before="0" w:after="0"/>
            </w:pPr>
          </w:p>
        </w:tc>
        <w:tc>
          <w:tcPr>
            <w:tcW w:w="283" w:type="dxa"/>
            <w:tcMar>
              <w:top w:w="0" w:type="dxa"/>
              <w:right w:w="0" w:type="dxa"/>
            </w:tcMar>
            <w:hideMark/>
          </w:tcPr>
          <w:p w14:paraId="3CF7A4D7" w14:textId="77777777" w:rsidR="00787613" w:rsidRDefault="00787613" w:rsidP="00667BE0">
            <w:pPr>
              <w:pStyle w:val="western1"/>
              <w:spacing w:before="0" w:after="0"/>
            </w:pPr>
          </w:p>
        </w:tc>
        <w:tc>
          <w:tcPr>
            <w:tcW w:w="283" w:type="dxa"/>
            <w:tcMar>
              <w:top w:w="0" w:type="dxa"/>
              <w:right w:w="0" w:type="dxa"/>
            </w:tcMar>
            <w:hideMark/>
          </w:tcPr>
          <w:p w14:paraId="037BA340" w14:textId="77777777" w:rsidR="00787613" w:rsidRDefault="00787613" w:rsidP="00667BE0">
            <w:pPr>
              <w:pStyle w:val="western1"/>
              <w:spacing w:before="0" w:after="0"/>
            </w:pPr>
          </w:p>
        </w:tc>
        <w:tc>
          <w:tcPr>
            <w:tcW w:w="283" w:type="dxa"/>
            <w:tcMar>
              <w:top w:w="0" w:type="dxa"/>
              <w:right w:w="0" w:type="dxa"/>
            </w:tcMar>
            <w:hideMark/>
          </w:tcPr>
          <w:p w14:paraId="39328B3E" w14:textId="77777777" w:rsidR="00787613" w:rsidRDefault="00787613" w:rsidP="00667BE0">
            <w:pPr>
              <w:pStyle w:val="western1"/>
              <w:spacing w:before="0" w:after="0"/>
            </w:pPr>
          </w:p>
        </w:tc>
        <w:tc>
          <w:tcPr>
            <w:tcW w:w="283" w:type="dxa"/>
            <w:tcMar>
              <w:top w:w="0" w:type="dxa"/>
              <w:right w:w="0" w:type="dxa"/>
            </w:tcMar>
            <w:hideMark/>
          </w:tcPr>
          <w:p w14:paraId="63149DD1" w14:textId="77777777" w:rsidR="00787613" w:rsidRDefault="00787613" w:rsidP="00667BE0">
            <w:pPr>
              <w:pStyle w:val="western1"/>
              <w:spacing w:before="0" w:after="0"/>
            </w:pPr>
          </w:p>
        </w:tc>
        <w:tc>
          <w:tcPr>
            <w:tcW w:w="283" w:type="dxa"/>
            <w:tcMar>
              <w:top w:w="0" w:type="dxa"/>
              <w:right w:w="0" w:type="dxa"/>
            </w:tcMar>
            <w:hideMark/>
          </w:tcPr>
          <w:p w14:paraId="28F74207" w14:textId="77777777" w:rsidR="00787613" w:rsidRDefault="00787613" w:rsidP="00667BE0">
            <w:pPr>
              <w:pStyle w:val="western1"/>
              <w:spacing w:before="0" w:after="0"/>
            </w:pPr>
          </w:p>
        </w:tc>
        <w:tc>
          <w:tcPr>
            <w:tcW w:w="283" w:type="dxa"/>
            <w:tcMar>
              <w:top w:w="0" w:type="dxa"/>
              <w:right w:w="0" w:type="dxa"/>
            </w:tcMar>
            <w:hideMark/>
          </w:tcPr>
          <w:p w14:paraId="30ACDDFC" w14:textId="77777777" w:rsidR="00787613" w:rsidRDefault="00787613" w:rsidP="00667BE0">
            <w:pPr>
              <w:pStyle w:val="western1"/>
              <w:spacing w:before="0" w:after="0"/>
            </w:pPr>
          </w:p>
        </w:tc>
        <w:tc>
          <w:tcPr>
            <w:tcW w:w="283" w:type="dxa"/>
            <w:tcMar>
              <w:top w:w="0" w:type="dxa"/>
              <w:right w:w="0" w:type="dxa"/>
            </w:tcMar>
            <w:hideMark/>
          </w:tcPr>
          <w:p w14:paraId="72CCE569" w14:textId="77777777" w:rsidR="00787613" w:rsidRDefault="00787613" w:rsidP="00667BE0">
            <w:pPr>
              <w:pStyle w:val="western1"/>
              <w:spacing w:before="0" w:after="0"/>
            </w:pPr>
          </w:p>
        </w:tc>
        <w:tc>
          <w:tcPr>
            <w:tcW w:w="283" w:type="dxa"/>
            <w:tcMar>
              <w:top w:w="0" w:type="dxa"/>
              <w:right w:w="0" w:type="dxa"/>
            </w:tcMar>
            <w:hideMark/>
          </w:tcPr>
          <w:p w14:paraId="3989D752" w14:textId="77777777" w:rsidR="00787613" w:rsidRDefault="00787613" w:rsidP="00667BE0">
            <w:pPr>
              <w:pStyle w:val="western1"/>
              <w:spacing w:before="0" w:after="0"/>
            </w:pPr>
          </w:p>
        </w:tc>
        <w:tc>
          <w:tcPr>
            <w:tcW w:w="283" w:type="dxa"/>
            <w:tcMar>
              <w:top w:w="0" w:type="dxa"/>
              <w:right w:w="0" w:type="dxa"/>
            </w:tcMar>
            <w:hideMark/>
          </w:tcPr>
          <w:p w14:paraId="78162719" w14:textId="77777777" w:rsidR="00787613" w:rsidRDefault="00787613" w:rsidP="00667BE0">
            <w:pPr>
              <w:pStyle w:val="western1"/>
              <w:spacing w:before="0" w:after="0"/>
            </w:pPr>
          </w:p>
        </w:tc>
        <w:tc>
          <w:tcPr>
            <w:tcW w:w="283" w:type="dxa"/>
            <w:tcMar>
              <w:top w:w="0" w:type="dxa"/>
              <w:right w:w="0" w:type="dxa"/>
            </w:tcMar>
            <w:hideMark/>
          </w:tcPr>
          <w:p w14:paraId="04E6E0C6" w14:textId="77777777" w:rsidR="00787613" w:rsidRDefault="00787613" w:rsidP="00667BE0">
            <w:pPr>
              <w:pStyle w:val="western1"/>
              <w:spacing w:before="0" w:after="0"/>
            </w:pPr>
          </w:p>
        </w:tc>
        <w:tc>
          <w:tcPr>
            <w:tcW w:w="283" w:type="dxa"/>
            <w:tcMar>
              <w:top w:w="0" w:type="dxa"/>
              <w:right w:w="0" w:type="dxa"/>
            </w:tcMar>
            <w:hideMark/>
          </w:tcPr>
          <w:p w14:paraId="2849B49E" w14:textId="77777777" w:rsidR="00787613" w:rsidRDefault="00787613" w:rsidP="00667BE0">
            <w:pPr>
              <w:pStyle w:val="western1"/>
              <w:spacing w:before="0" w:after="0"/>
            </w:pPr>
          </w:p>
        </w:tc>
        <w:tc>
          <w:tcPr>
            <w:tcW w:w="283" w:type="dxa"/>
            <w:tcMar>
              <w:top w:w="0" w:type="dxa"/>
              <w:right w:w="0" w:type="dxa"/>
            </w:tcMar>
            <w:hideMark/>
          </w:tcPr>
          <w:p w14:paraId="2EA2DD14" w14:textId="77777777" w:rsidR="00787613" w:rsidRDefault="00787613" w:rsidP="00667BE0">
            <w:pPr>
              <w:pStyle w:val="western1"/>
              <w:spacing w:before="0" w:after="0"/>
            </w:pPr>
          </w:p>
        </w:tc>
        <w:tc>
          <w:tcPr>
            <w:tcW w:w="283" w:type="dxa"/>
            <w:tcMar>
              <w:top w:w="0" w:type="dxa"/>
              <w:right w:w="0" w:type="dxa"/>
            </w:tcMar>
            <w:hideMark/>
          </w:tcPr>
          <w:p w14:paraId="39080D46" w14:textId="77777777" w:rsidR="00787613" w:rsidRDefault="00787613" w:rsidP="00667BE0">
            <w:pPr>
              <w:pStyle w:val="western1"/>
              <w:spacing w:before="0" w:after="0"/>
            </w:pPr>
          </w:p>
        </w:tc>
        <w:tc>
          <w:tcPr>
            <w:tcW w:w="283" w:type="dxa"/>
            <w:tcMar>
              <w:top w:w="0" w:type="dxa"/>
              <w:right w:w="0" w:type="dxa"/>
            </w:tcMar>
            <w:hideMark/>
          </w:tcPr>
          <w:p w14:paraId="04F21B70" w14:textId="77777777" w:rsidR="00787613" w:rsidRDefault="00787613" w:rsidP="00667BE0">
            <w:pPr>
              <w:pStyle w:val="western1"/>
              <w:spacing w:before="0" w:after="0"/>
            </w:pPr>
          </w:p>
        </w:tc>
        <w:tc>
          <w:tcPr>
            <w:tcW w:w="283" w:type="dxa"/>
            <w:tcMar>
              <w:top w:w="0" w:type="dxa"/>
              <w:right w:w="0" w:type="dxa"/>
            </w:tcMar>
            <w:hideMark/>
          </w:tcPr>
          <w:p w14:paraId="57134578" w14:textId="77777777" w:rsidR="00787613" w:rsidRDefault="00787613" w:rsidP="00667BE0">
            <w:pPr>
              <w:pStyle w:val="western1"/>
              <w:spacing w:before="0" w:after="0"/>
            </w:pPr>
          </w:p>
        </w:tc>
        <w:tc>
          <w:tcPr>
            <w:tcW w:w="283" w:type="dxa"/>
            <w:tcMar>
              <w:top w:w="0" w:type="dxa"/>
              <w:right w:w="0" w:type="dxa"/>
            </w:tcMar>
            <w:hideMark/>
          </w:tcPr>
          <w:p w14:paraId="195CE5C3" w14:textId="77777777" w:rsidR="00787613" w:rsidRDefault="00787613" w:rsidP="00667BE0">
            <w:pPr>
              <w:pStyle w:val="western1"/>
              <w:spacing w:before="0" w:after="0"/>
            </w:pPr>
          </w:p>
        </w:tc>
        <w:tc>
          <w:tcPr>
            <w:tcW w:w="283" w:type="dxa"/>
            <w:tcMar>
              <w:top w:w="0" w:type="dxa"/>
              <w:right w:w="0" w:type="dxa"/>
            </w:tcMar>
            <w:hideMark/>
          </w:tcPr>
          <w:p w14:paraId="1BE7232A" w14:textId="77777777" w:rsidR="00787613" w:rsidRDefault="00787613" w:rsidP="00667BE0">
            <w:pPr>
              <w:pStyle w:val="western1"/>
              <w:spacing w:before="0" w:after="0"/>
            </w:pPr>
          </w:p>
        </w:tc>
        <w:tc>
          <w:tcPr>
            <w:tcW w:w="283" w:type="dxa"/>
            <w:tcMar>
              <w:top w:w="0" w:type="dxa"/>
              <w:right w:w="0" w:type="dxa"/>
            </w:tcMar>
            <w:hideMark/>
          </w:tcPr>
          <w:p w14:paraId="0D3CB403" w14:textId="77777777" w:rsidR="00787613" w:rsidRDefault="00787613" w:rsidP="00667BE0">
            <w:pPr>
              <w:pStyle w:val="western1"/>
              <w:spacing w:before="0" w:after="0"/>
            </w:pPr>
          </w:p>
        </w:tc>
        <w:tc>
          <w:tcPr>
            <w:tcW w:w="283" w:type="dxa"/>
            <w:tcMar>
              <w:top w:w="0" w:type="dxa"/>
              <w:right w:w="0" w:type="dxa"/>
            </w:tcMar>
            <w:hideMark/>
          </w:tcPr>
          <w:p w14:paraId="6CD2A1F1" w14:textId="77777777" w:rsidR="00787613" w:rsidRDefault="00787613" w:rsidP="00667BE0">
            <w:pPr>
              <w:pStyle w:val="western1"/>
              <w:spacing w:before="0" w:after="0"/>
            </w:pPr>
          </w:p>
        </w:tc>
        <w:tc>
          <w:tcPr>
            <w:tcW w:w="283" w:type="dxa"/>
            <w:tcMar>
              <w:top w:w="0" w:type="dxa"/>
              <w:right w:w="0" w:type="dxa"/>
            </w:tcMar>
            <w:hideMark/>
          </w:tcPr>
          <w:p w14:paraId="679B85FF" w14:textId="77777777" w:rsidR="00787613" w:rsidRDefault="00787613" w:rsidP="00667BE0">
            <w:pPr>
              <w:pStyle w:val="western1"/>
              <w:spacing w:before="0" w:after="0"/>
            </w:pPr>
          </w:p>
        </w:tc>
        <w:tc>
          <w:tcPr>
            <w:tcW w:w="283" w:type="dxa"/>
            <w:tcMar>
              <w:top w:w="0" w:type="dxa"/>
              <w:right w:w="0" w:type="dxa"/>
            </w:tcMar>
            <w:hideMark/>
          </w:tcPr>
          <w:p w14:paraId="547073C2" w14:textId="77777777" w:rsidR="00787613" w:rsidRDefault="00787613" w:rsidP="00667BE0">
            <w:pPr>
              <w:pStyle w:val="western1"/>
              <w:spacing w:before="0" w:after="0"/>
            </w:pPr>
          </w:p>
        </w:tc>
        <w:tc>
          <w:tcPr>
            <w:tcW w:w="283" w:type="dxa"/>
            <w:tcMar>
              <w:top w:w="0" w:type="dxa"/>
              <w:right w:w="0" w:type="dxa"/>
            </w:tcMar>
            <w:hideMark/>
          </w:tcPr>
          <w:p w14:paraId="7915B76F" w14:textId="77777777" w:rsidR="00787613" w:rsidRDefault="00787613" w:rsidP="00667BE0">
            <w:pPr>
              <w:pStyle w:val="western1"/>
              <w:spacing w:before="0" w:after="0"/>
            </w:pPr>
          </w:p>
        </w:tc>
        <w:tc>
          <w:tcPr>
            <w:tcW w:w="283" w:type="dxa"/>
            <w:tcMar>
              <w:top w:w="0" w:type="dxa"/>
              <w:right w:w="57" w:type="dxa"/>
            </w:tcMar>
            <w:hideMark/>
          </w:tcPr>
          <w:p w14:paraId="512B14FC" w14:textId="77777777" w:rsidR="00787613" w:rsidRDefault="00787613" w:rsidP="00667BE0">
            <w:pPr>
              <w:pStyle w:val="western1"/>
              <w:spacing w:before="0" w:after="0"/>
            </w:pPr>
          </w:p>
        </w:tc>
      </w:tr>
      <w:tr w:rsidR="00787613" w14:paraId="4BE250F6" w14:textId="77777777" w:rsidTr="00667BE0">
        <w:trPr>
          <w:trHeight w:hRule="exact" w:val="284"/>
        </w:trPr>
        <w:tc>
          <w:tcPr>
            <w:tcW w:w="284" w:type="dxa"/>
            <w:tcMar>
              <w:top w:w="0" w:type="dxa"/>
              <w:right w:w="0" w:type="dxa"/>
            </w:tcMar>
          </w:tcPr>
          <w:p w14:paraId="504BB753" w14:textId="77777777" w:rsidR="00787613" w:rsidRDefault="00787613" w:rsidP="00667BE0">
            <w:pPr>
              <w:pStyle w:val="western1"/>
              <w:spacing w:before="0" w:after="0"/>
            </w:pPr>
          </w:p>
        </w:tc>
        <w:tc>
          <w:tcPr>
            <w:tcW w:w="284" w:type="dxa"/>
            <w:tcMar>
              <w:top w:w="0" w:type="dxa"/>
              <w:right w:w="0" w:type="dxa"/>
            </w:tcMar>
          </w:tcPr>
          <w:p w14:paraId="03C4C4FF" w14:textId="77777777" w:rsidR="00787613" w:rsidRDefault="00787613" w:rsidP="00667BE0">
            <w:pPr>
              <w:pStyle w:val="western1"/>
              <w:spacing w:before="0" w:after="0"/>
            </w:pPr>
          </w:p>
        </w:tc>
        <w:tc>
          <w:tcPr>
            <w:tcW w:w="284" w:type="dxa"/>
            <w:tcMar>
              <w:top w:w="0" w:type="dxa"/>
              <w:right w:w="0" w:type="dxa"/>
            </w:tcMar>
          </w:tcPr>
          <w:p w14:paraId="2EC615F2" w14:textId="77777777" w:rsidR="00787613" w:rsidRDefault="00787613" w:rsidP="00667BE0">
            <w:pPr>
              <w:pStyle w:val="western1"/>
              <w:spacing w:before="0" w:after="0"/>
            </w:pPr>
          </w:p>
        </w:tc>
        <w:tc>
          <w:tcPr>
            <w:tcW w:w="284" w:type="dxa"/>
            <w:tcMar>
              <w:top w:w="0" w:type="dxa"/>
              <w:right w:w="0" w:type="dxa"/>
            </w:tcMar>
          </w:tcPr>
          <w:p w14:paraId="0044BE4F" w14:textId="77777777" w:rsidR="00787613" w:rsidRDefault="00787613" w:rsidP="00667BE0">
            <w:pPr>
              <w:pStyle w:val="western1"/>
              <w:spacing w:before="0" w:after="0"/>
            </w:pPr>
          </w:p>
        </w:tc>
        <w:tc>
          <w:tcPr>
            <w:tcW w:w="284" w:type="dxa"/>
            <w:tcMar>
              <w:top w:w="0" w:type="dxa"/>
              <w:right w:w="0" w:type="dxa"/>
            </w:tcMar>
          </w:tcPr>
          <w:p w14:paraId="6845848F" w14:textId="77777777" w:rsidR="00787613" w:rsidRDefault="00787613" w:rsidP="00667BE0">
            <w:pPr>
              <w:pStyle w:val="western1"/>
              <w:spacing w:before="0" w:after="0"/>
            </w:pPr>
          </w:p>
        </w:tc>
        <w:tc>
          <w:tcPr>
            <w:tcW w:w="284" w:type="dxa"/>
            <w:tcMar>
              <w:top w:w="0" w:type="dxa"/>
              <w:right w:w="0" w:type="dxa"/>
            </w:tcMar>
          </w:tcPr>
          <w:p w14:paraId="4DFB5411" w14:textId="77777777" w:rsidR="00787613" w:rsidRDefault="00787613" w:rsidP="00667BE0">
            <w:pPr>
              <w:pStyle w:val="western1"/>
              <w:spacing w:before="0" w:after="0"/>
            </w:pPr>
          </w:p>
        </w:tc>
        <w:tc>
          <w:tcPr>
            <w:tcW w:w="284" w:type="dxa"/>
            <w:tcMar>
              <w:top w:w="0" w:type="dxa"/>
              <w:right w:w="0" w:type="dxa"/>
            </w:tcMar>
          </w:tcPr>
          <w:p w14:paraId="3DD4EA8A" w14:textId="77777777" w:rsidR="00787613" w:rsidRDefault="00787613" w:rsidP="00667BE0">
            <w:pPr>
              <w:pStyle w:val="western1"/>
              <w:spacing w:before="0" w:after="0"/>
            </w:pPr>
          </w:p>
        </w:tc>
        <w:tc>
          <w:tcPr>
            <w:tcW w:w="284" w:type="dxa"/>
            <w:tcMar>
              <w:top w:w="0" w:type="dxa"/>
              <w:right w:w="0" w:type="dxa"/>
            </w:tcMar>
          </w:tcPr>
          <w:p w14:paraId="2C368C39" w14:textId="77777777" w:rsidR="00787613" w:rsidRDefault="00787613" w:rsidP="00667BE0">
            <w:pPr>
              <w:pStyle w:val="western1"/>
              <w:spacing w:before="0" w:after="0"/>
            </w:pPr>
          </w:p>
        </w:tc>
        <w:tc>
          <w:tcPr>
            <w:tcW w:w="284" w:type="dxa"/>
            <w:tcMar>
              <w:top w:w="0" w:type="dxa"/>
              <w:right w:w="0" w:type="dxa"/>
            </w:tcMar>
          </w:tcPr>
          <w:p w14:paraId="43AE2340" w14:textId="77777777" w:rsidR="00787613" w:rsidRDefault="00787613" w:rsidP="00667BE0">
            <w:pPr>
              <w:pStyle w:val="western1"/>
              <w:spacing w:before="0" w:after="0"/>
            </w:pPr>
          </w:p>
        </w:tc>
        <w:tc>
          <w:tcPr>
            <w:tcW w:w="284" w:type="dxa"/>
            <w:tcMar>
              <w:top w:w="0" w:type="dxa"/>
              <w:right w:w="0" w:type="dxa"/>
            </w:tcMar>
          </w:tcPr>
          <w:p w14:paraId="0A8B1F1A" w14:textId="77777777" w:rsidR="00787613" w:rsidRDefault="00787613" w:rsidP="00667BE0">
            <w:pPr>
              <w:pStyle w:val="western1"/>
              <w:spacing w:before="0" w:after="0"/>
            </w:pPr>
          </w:p>
        </w:tc>
        <w:tc>
          <w:tcPr>
            <w:tcW w:w="283" w:type="dxa"/>
            <w:tcMar>
              <w:top w:w="0" w:type="dxa"/>
              <w:right w:w="0" w:type="dxa"/>
            </w:tcMar>
          </w:tcPr>
          <w:p w14:paraId="1634DB8D" w14:textId="77777777" w:rsidR="00787613" w:rsidRDefault="00787613" w:rsidP="00667BE0">
            <w:pPr>
              <w:pStyle w:val="western1"/>
              <w:spacing w:before="0" w:after="0"/>
            </w:pPr>
          </w:p>
        </w:tc>
        <w:tc>
          <w:tcPr>
            <w:tcW w:w="283" w:type="dxa"/>
            <w:tcMar>
              <w:top w:w="0" w:type="dxa"/>
              <w:right w:w="0" w:type="dxa"/>
            </w:tcMar>
          </w:tcPr>
          <w:p w14:paraId="04D75F0F" w14:textId="77777777" w:rsidR="00787613" w:rsidRDefault="00787613" w:rsidP="00667BE0">
            <w:pPr>
              <w:pStyle w:val="western1"/>
              <w:spacing w:before="0" w:after="0"/>
            </w:pPr>
          </w:p>
        </w:tc>
        <w:tc>
          <w:tcPr>
            <w:tcW w:w="283" w:type="dxa"/>
            <w:tcMar>
              <w:top w:w="0" w:type="dxa"/>
              <w:right w:w="0" w:type="dxa"/>
            </w:tcMar>
          </w:tcPr>
          <w:p w14:paraId="556663B7" w14:textId="77777777" w:rsidR="00787613" w:rsidRDefault="00787613" w:rsidP="00667BE0">
            <w:pPr>
              <w:pStyle w:val="western1"/>
              <w:spacing w:before="0" w:after="0"/>
            </w:pPr>
          </w:p>
        </w:tc>
        <w:tc>
          <w:tcPr>
            <w:tcW w:w="283" w:type="dxa"/>
            <w:tcMar>
              <w:top w:w="0" w:type="dxa"/>
              <w:right w:w="0" w:type="dxa"/>
            </w:tcMar>
          </w:tcPr>
          <w:p w14:paraId="540C5632" w14:textId="77777777" w:rsidR="00787613" w:rsidRDefault="00787613" w:rsidP="00667BE0">
            <w:pPr>
              <w:pStyle w:val="western1"/>
              <w:spacing w:before="0" w:after="0"/>
            </w:pPr>
          </w:p>
        </w:tc>
        <w:tc>
          <w:tcPr>
            <w:tcW w:w="283" w:type="dxa"/>
            <w:tcMar>
              <w:top w:w="0" w:type="dxa"/>
              <w:right w:w="0" w:type="dxa"/>
            </w:tcMar>
          </w:tcPr>
          <w:p w14:paraId="78539986" w14:textId="77777777" w:rsidR="00787613" w:rsidRDefault="00787613" w:rsidP="00667BE0">
            <w:pPr>
              <w:pStyle w:val="western1"/>
              <w:spacing w:before="0" w:after="0"/>
            </w:pPr>
          </w:p>
        </w:tc>
        <w:tc>
          <w:tcPr>
            <w:tcW w:w="283" w:type="dxa"/>
            <w:tcMar>
              <w:top w:w="0" w:type="dxa"/>
              <w:right w:w="0" w:type="dxa"/>
            </w:tcMar>
          </w:tcPr>
          <w:p w14:paraId="3A358FF5" w14:textId="77777777" w:rsidR="00787613" w:rsidRDefault="00787613" w:rsidP="00667BE0">
            <w:pPr>
              <w:pStyle w:val="western1"/>
              <w:spacing w:before="0" w:after="0"/>
            </w:pPr>
          </w:p>
        </w:tc>
        <w:tc>
          <w:tcPr>
            <w:tcW w:w="283" w:type="dxa"/>
            <w:tcMar>
              <w:top w:w="0" w:type="dxa"/>
              <w:right w:w="0" w:type="dxa"/>
            </w:tcMar>
          </w:tcPr>
          <w:p w14:paraId="33E08199" w14:textId="77777777" w:rsidR="00787613" w:rsidRDefault="00787613" w:rsidP="00667BE0">
            <w:pPr>
              <w:pStyle w:val="western1"/>
              <w:spacing w:before="0" w:after="0"/>
            </w:pPr>
          </w:p>
        </w:tc>
        <w:tc>
          <w:tcPr>
            <w:tcW w:w="283" w:type="dxa"/>
            <w:tcMar>
              <w:top w:w="0" w:type="dxa"/>
              <w:right w:w="0" w:type="dxa"/>
            </w:tcMar>
          </w:tcPr>
          <w:p w14:paraId="46D88B05" w14:textId="77777777" w:rsidR="00787613" w:rsidRDefault="00787613" w:rsidP="00667BE0">
            <w:pPr>
              <w:pStyle w:val="western1"/>
              <w:spacing w:before="0" w:after="0"/>
            </w:pPr>
          </w:p>
        </w:tc>
        <w:tc>
          <w:tcPr>
            <w:tcW w:w="283" w:type="dxa"/>
            <w:tcMar>
              <w:top w:w="0" w:type="dxa"/>
              <w:right w:w="0" w:type="dxa"/>
            </w:tcMar>
          </w:tcPr>
          <w:p w14:paraId="7C5A20BF" w14:textId="77777777" w:rsidR="00787613" w:rsidRDefault="00787613" w:rsidP="00667BE0">
            <w:pPr>
              <w:pStyle w:val="western1"/>
              <w:spacing w:before="0" w:after="0"/>
            </w:pPr>
          </w:p>
        </w:tc>
        <w:tc>
          <w:tcPr>
            <w:tcW w:w="283" w:type="dxa"/>
            <w:tcMar>
              <w:top w:w="0" w:type="dxa"/>
              <w:right w:w="0" w:type="dxa"/>
            </w:tcMar>
          </w:tcPr>
          <w:p w14:paraId="28A728BD" w14:textId="77777777" w:rsidR="00787613" w:rsidRDefault="00787613" w:rsidP="00667BE0">
            <w:pPr>
              <w:pStyle w:val="western1"/>
              <w:spacing w:before="0" w:after="0"/>
            </w:pPr>
          </w:p>
        </w:tc>
        <w:tc>
          <w:tcPr>
            <w:tcW w:w="283" w:type="dxa"/>
            <w:tcMar>
              <w:top w:w="0" w:type="dxa"/>
              <w:right w:w="0" w:type="dxa"/>
            </w:tcMar>
          </w:tcPr>
          <w:p w14:paraId="2FD29D1F" w14:textId="77777777" w:rsidR="00787613" w:rsidRDefault="00787613" w:rsidP="00667BE0">
            <w:pPr>
              <w:pStyle w:val="western1"/>
              <w:spacing w:before="0" w:after="0"/>
            </w:pPr>
          </w:p>
        </w:tc>
        <w:tc>
          <w:tcPr>
            <w:tcW w:w="283" w:type="dxa"/>
            <w:tcMar>
              <w:top w:w="0" w:type="dxa"/>
              <w:right w:w="0" w:type="dxa"/>
            </w:tcMar>
          </w:tcPr>
          <w:p w14:paraId="3DE28C86" w14:textId="77777777" w:rsidR="00787613" w:rsidRDefault="00787613" w:rsidP="00667BE0">
            <w:pPr>
              <w:pStyle w:val="western1"/>
              <w:spacing w:before="0" w:after="0"/>
            </w:pPr>
          </w:p>
        </w:tc>
        <w:tc>
          <w:tcPr>
            <w:tcW w:w="283" w:type="dxa"/>
            <w:tcMar>
              <w:top w:w="0" w:type="dxa"/>
              <w:right w:w="0" w:type="dxa"/>
            </w:tcMar>
          </w:tcPr>
          <w:p w14:paraId="3735B77D" w14:textId="77777777" w:rsidR="00787613" w:rsidRDefault="00787613" w:rsidP="00667BE0">
            <w:pPr>
              <w:pStyle w:val="western1"/>
              <w:spacing w:before="0" w:after="0"/>
            </w:pPr>
          </w:p>
        </w:tc>
        <w:tc>
          <w:tcPr>
            <w:tcW w:w="283" w:type="dxa"/>
            <w:tcMar>
              <w:top w:w="0" w:type="dxa"/>
              <w:right w:w="0" w:type="dxa"/>
            </w:tcMar>
          </w:tcPr>
          <w:p w14:paraId="22CD02D7" w14:textId="77777777" w:rsidR="00787613" w:rsidRDefault="00787613" w:rsidP="00667BE0">
            <w:pPr>
              <w:pStyle w:val="western1"/>
              <w:spacing w:before="0" w:after="0"/>
            </w:pPr>
          </w:p>
        </w:tc>
        <w:tc>
          <w:tcPr>
            <w:tcW w:w="283" w:type="dxa"/>
            <w:tcMar>
              <w:top w:w="0" w:type="dxa"/>
              <w:right w:w="0" w:type="dxa"/>
            </w:tcMar>
          </w:tcPr>
          <w:p w14:paraId="2DF2B013" w14:textId="77777777" w:rsidR="00787613" w:rsidRDefault="00787613" w:rsidP="00667BE0">
            <w:pPr>
              <w:pStyle w:val="western1"/>
              <w:spacing w:before="0" w:after="0"/>
            </w:pPr>
          </w:p>
        </w:tc>
        <w:tc>
          <w:tcPr>
            <w:tcW w:w="283" w:type="dxa"/>
            <w:tcMar>
              <w:top w:w="0" w:type="dxa"/>
              <w:right w:w="0" w:type="dxa"/>
            </w:tcMar>
          </w:tcPr>
          <w:p w14:paraId="525984B2" w14:textId="77777777" w:rsidR="00787613" w:rsidRDefault="00787613" w:rsidP="00667BE0">
            <w:pPr>
              <w:pStyle w:val="western1"/>
              <w:spacing w:before="0" w:after="0"/>
            </w:pPr>
          </w:p>
        </w:tc>
        <w:tc>
          <w:tcPr>
            <w:tcW w:w="283" w:type="dxa"/>
            <w:tcMar>
              <w:top w:w="0" w:type="dxa"/>
              <w:right w:w="0" w:type="dxa"/>
            </w:tcMar>
          </w:tcPr>
          <w:p w14:paraId="4F44788E" w14:textId="77777777" w:rsidR="00787613" w:rsidRDefault="00787613" w:rsidP="00667BE0">
            <w:pPr>
              <w:pStyle w:val="western1"/>
              <w:spacing w:before="0" w:after="0"/>
            </w:pPr>
          </w:p>
        </w:tc>
        <w:tc>
          <w:tcPr>
            <w:tcW w:w="283" w:type="dxa"/>
            <w:tcMar>
              <w:top w:w="0" w:type="dxa"/>
              <w:right w:w="0" w:type="dxa"/>
            </w:tcMar>
          </w:tcPr>
          <w:p w14:paraId="10D1BBE7" w14:textId="77777777" w:rsidR="00787613" w:rsidRDefault="00787613" w:rsidP="00667BE0">
            <w:pPr>
              <w:pStyle w:val="western1"/>
              <w:spacing w:before="0" w:after="0"/>
            </w:pPr>
          </w:p>
        </w:tc>
        <w:tc>
          <w:tcPr>
            <w:tcW w:w="283" w:type="dxa"/>
            <w:tcMar>
              <w:top w:w="0" w:type="dxa"/>
              <w:right w:w="0" w:type="dxa"/>
            </w:tcMar>
          </w:tcPr>
          <w:p w14:paraId="59223800" w14:textId="77777777" w:rsidR="00787613" w:rsidRDefault="00787613" w:rsidP="00667BE0">
            <w:pPr>
              <w:pStyle w:val="western1"/>
              <w:spacing w:before="0" w:after="0"/>
            </w:pPr>
          </w:p>
        </w:tc>
        <w:tc>
          <w:tcPr>
            <w:tcW w:w="283" w:type="dxa"/>
            <w:tcMar>
              <w:top w:w="0" w:type="dxa"/>
              <w:right w:w="0" w:type="dxa"/>
            </w:tcMar>
          </w:tcPr>
          <w:p w14:paraId="10CB42DA" w14:textId="77777777" w:rsidR="00787613" w:rsidRDefault="00787613" w:rsidP="00667BE0">
            <w:pPr>
              <w:pStyle w:val="western1"/>
              <w:spacing w:before="0" w:after="0"/>
            </w:pPr>
          </w:p>
        </w:tc>
        <w:tc>
          <w:tcPr>
            <w:tcW w:w="283" w:type="dxa"/>
            <w:tcMar>
              <w:top w:w="0" w:type="dxa"/>
              <w:right w:w="0" w:type="dxa"/>
            </w:tcMar>
          </w:tcPr>
          <w:p w14:paraId="60D0596B" w14:textId="77777777" w:rsidR="00787613" w:rsidRDefault="00787613" w:rsidP="00667BE0">
            <w:pPr>
              <w:pStyle w:val="western1"/>
              <w:spacing w:before="0" w:after="0"/>
            </w:pPr>
          </w:p>
        </w:tc>
        <w:tc>
          <w:tcPr>
            <w:tcW w:w="283" w:type="dxa"/>
            <w:tcMar>
              <w:top w:w="0" w:type="dxa"/>
              <w:right w:w="0" w:type="dxa"/>
            </w:tcMar>
          </w:tcPr>
          <w:p w14:paraId="34034EDD" w14:textId="77777777" w:rsidR="00787613" w:rsidRDefault="00787613" w:rsidP="00667BE0">
            <w:pPr>
              <w:pStyle w:val="western1"/>
              <w:spacing w:before="0" w:after="0"/>
            </w:pPr>
          </w:p>
        </w:tc>
        <w:tc>
          <w:tcPr>
            <w:tcW w:w="283" w:type="dxa"/>
            <w:tcMar>
              <w:top w:w="0" w:type="dxa"/>
              <w:right w:w="0" w:type="dxa"/>
            </w:tcMar>
          </w:tcPr>
          <w:p w14:paraId="7DF54AD3" w14:textId="77777777" w:rsidR="00787613" w:rsidRDefault="00787613" w:rsidP="00667BE0">
            <w:pPr>
              <w:pStyle w:val="western1"/>
              <w:spacing w:before="0" w:after="0"/>
            </w:pPr>
          </w:p>
        </w:tc>
        <w:tc>
          <w:tcPr>
            <w:tcW w:w="283" w:type="dxa"/>
            <w:tcMar>
              <w:top w:w="0" w:type="dxa"/>
              <w:right w:w="57" w:type="dxa"/>
            </w:tcMar>
          </w:tcPr>
          <w:p w14:paraId="464478FD" w14:textId="77777777" w:rsidR="00787613" w:rsidRDefault="00787613" w:rsidP="00667BE0">
            <w:pPr>
              <w:pStyle w:val="western1"/>
              <w:spacing w:before="0" w:after="0"/>
            </w:pPr>
          </w:p>
        </w:tc>
      </w:tr>
    </w:tbl>
    <w:p w14:paraId="6ACB0FE4" w14:textId="74DC1F34" w:rsidR="00A72399" w:rsidRDefault="00A72399" w:rsidP="00A72399"/>
    <w:sectPr w:rsidR="00A72399" w:rsidSect="0088248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F1178"/>
    <w:multiLevelType w:val="hybridMultilevel"/>
    <w:tmpl w:val="79424A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357B12"/>
    <w:multiLevelType w:val="multilevel"/>
    <w:tmpl w:val="4B5A1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F73786"/>
    <w:multiLevelType w:val="hybridMultilevel"/>
    <w:tmpl w:val="7CE2847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044C7EDA"/>
    <w:multiLevelType w:val="hybridMultilevel"/>
    <w:tmpl w:val="AA2A7D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63670DA"/>
    <w:multiLevelType w:val="hybridMultilevel"/>
    <w:tmpl w:val="4C96A502"/>
    <w:lvl w:ilvl="0" w:tplc="04070001">
      <w:start w:val="1"/>
      <w:numFmt w:val="bullet"/>
      <w:lvlText w:val=""/>
      <w:lvlJc w:val="left"/>
      <w:pPr>
        <w:ind w:left="763" w:hanging="360"/>
      </w:pPr>
      <w:rPr>
        <w:rFonts w:ascii="Symbol" w:hAnsi="Symbol" w:hint="default"/>
      </w:rPr>
    </w:lvl>
    <w:lvl w:ilvl="1" w:tplc="04070003" w:tentative="1">
      <w:start w:val="1"/>
      <w:numFmt w:val="bullet"/>
      <w:lvlText w:val="o"/>
      <w:lvlJc w:val="left"/>
      <w:pPr>
        <w:ind w:left="1483" w:hanging="360"/>
      </w:pPr>
      <w:rPr>
        <w:rFonts w:ascii="Courier New" w:hAnsi="Courier New" w:cs="Courier New" w:hint="default"/>
      </w:rPr>
    </w:lvl>
    <w:lvl w:ilvl="2" w:tplc="04070005" w:tentative="1">
      <w:start w:val="1"/>
      <w:numFmt w:val="bullet"/>
      <w:lvlText w:val=""/>
      <w:lvlJc w:val="left"/>
      <w:pPr>
        <w:ind w:left="2203" w:hanging="360"/>
      </w:pPr>
      <w:rPr>
        <w:rFonts w:ascii="Wingdings" w:hAnsi="Wingdings" w:hint="default"/>
      </w:rPr>
    </w:lvl>
    <w:lvl w:ilvl="3" w:tplc="04070001" w:tentative="1">
      <w:start w:val="1"/>
      <w:numFmt w:val="bullet"/>
      <w:lvlText w:val=""/>
      <w:lvlJc w:val="left"/>
      <w:pPr>
        <w:ind w:left="2923" w:hanging="360"/>
      </w:pPr>
      <w:rPr>
        <w:rFonts w:ascii="Symbol" w:hAnsi="Symbol" w:hint="default"/>
      </w:rPr>
    </w:lvl>
    <w:lvl w:ilvl="4" w:tplc="04070003" w:tentative="1">
      <w:start w:val="1"/>
      <w:numFmt w:val="bullet"/>
      <w:lvlText w:val="o"/>
      <w:lvlJc w:val="left"/>
      <w:pPr>
        <w:ind w:left="3643" w:hanging="360"/>
      </w:pPr>
      <w:rPr>
        <w:rFonts w:ascii="Courier New" w:hAnsi="Courier New" w:cs="Courier New" w:hint="default"/>
      </w:rPr>
    </w:lvl>
    <w:lvl w:ilvl="5" w:tplc="04070005" w:tentative="1">
      <w:start w:val="1"/>
      <w:numFmt w:val="bullet"/>
      <w:lvlText w:val=""/>
      <w:lvlJc w:val="left"/>
      <w:pPr>
        <w:ind w:left="4363" w:hanging="360"/>
      </w:pPr>
      <w:rPr>
        <w:rFonts w:ascii="Wingdings" w:hAnsi="Wingdings" w:hint="default"/>
      </w:rPr>
    </w:lvl>
    <w:lvl w:ilvl="6" w:tplc="04070001" w:tentative="1">
      <w:start w:val="1"/>
      <w:numFmt w:val="bullet"/>
      <w:lvlText w:val=""/>
      <w:lvlJc w:val="left"/>
      <w:pPr>
        <w:ind w:left="5083" w:hanging="360"/>
      </w:pPr>
      <w:rPr>
        <w:rFonts w:ascii="Symbol" w:hAnsi="Symbol" w:hint="default"/>
      </w:rPr>
    </w:lvl>
    <w:lvl w:ilvl="7" w:tplc="04070003" w:tentative="1">
      <w:start w:val="1"/>
      <w:numFmt w:val="bullet"/>
      <w:lvlText w:val="o"/>
      <w:lvlJc w:val="left"/>
      <w:pPr>
        <w:ind w:left="5803" w:hanging="360"/>
      </w:pPr>
      <w:rPr>
        <w:rFonts w:ascii="Courier New" w:hAnsi="Courier New" w:cs="Courier New" w:hint="default"/>
      </w:rPr>
    </w:lvl>
    <w:lvl w:ilvl="8" w:tplc="04070005" w:tentative="1">
      <w:start w:val="1"/>
      <w:numFmt w:val="bullet"/>
      <w:lvlText w:val=""/>
      <w:lvlJc w:val="left"/>
      <w:pPr>
        <w:ind w:left="6523" w:hanging="360"/>
      </w:pPr>
      <w:rPr>
        <w:rFonts w:ascii="Wingdings" w:hAnsi="Wingdings" w:hint="default"/>
      </w:rPr>
    </w:lvl>
  </w:abstractNum>
  <w:abstractNum w:abstractNumId="5" w15:restartNumberingAfterBreak="0">
    <w:nsid w:val="0A4E710C"/>
    <w:multiLevelType w:val="multilevel"/>
    <w:tmpl w:val="4FA02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F94DAD"/>
    <w:multiLevelType w:val="hybridMultilevel"/>
    <w:tmpl w:val="78A6E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2AF793E"/>
    <w:multiLevelType w:val="hybridMultilevel"/>
    <w:tmpl w:val="15AA64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6875FCC"/>
    <w:multiLevelType w:val="hybridMultilevel"/>
    <w:tmpl w:val="BFBCFF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77D5639"/>
    <w:multiLevelType w:val="hybridMultilevel"/>
    <w:tmpl w:val="2B98EA8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942311D"/>
    <w:multiLevelType w:val="hybridMultilevel"/>
    <w:tmpl w:val="2F04F6B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B28027A"/>
    <w:multiLevelType w:val="hybridMultilevel"/>
    <w:tmpl w:val="44CCAD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D8C301B"/>
    <w:multiLevelType w:val="hybridMultilevel"/>
    <w:tmpl w:val="4B1CCD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05E7E83"/>
    <w:multiLevelType w:val="hybridMultilevel"/>
    <w:tmpl w:val="7582658A"/>
    <w:lvl w:ilvl="0" w:tplc="08070001">
      <w:start w:val="1"/>
      <w:numFmt w:val="bullet"/>
      <w:lvlText w:val=""/>
      <w:lvlJc w:val="left"/>
      <w:pPr>
        <w:ind w:left="764" w:hanging="360"/>
      </w:pPr>
      <w:rPr>
        <w:rFonts w:ascii="Symbol" w:hAnsi="Symbol" w:hint="default"/>
      </w:rPr>
    </w:lvl>
    <w:lvl w:ilvl="1" w:tplc="08070003" w:tentative="1">
      <w:start w:val="1"/>
      <w:numFmt w:val="bullet"/>
      <w:lvlText w:val="o"/>
      <w:lvlJc w:val="left"/>
      <w:pPr>
        <w:ind w:left="1484" w:hanging="360"/>
      </w:pPr>
      <w:rPr>
        <w:rFonts w:ascii="Courier New" w:hAnsi="Courier New" w:cs="Courier New" w:hint="default"/>
      </w:rPr>
    </w:lvl>
    <w:lvl w:ilvl="2" w:tplc="08070005" w:tentative="1">
      <w:start w:val="1"/>
      <w:numFmt w:val="bullet"/>
      <w:lvlText w:val=""/>
      <w:lvlJc w:val="left"/>
      <w:pPr>
        <w:ind w:left="2204" w:hanging="360"/>
      </w:pPr>
      <w:rPr>
        <w:rFonts w:ascii="Wingdings" w:hAnsi="Wingdings" w:hint="default"/>
      </w:rPr>
    </w:lvl>
    <w:lvl w:ilvl="3" w:tplc="08070001" w:tentative="1">
      <w:start w:val="1"/>
      <w:numFmt w:val="bullet"/>
      <w:lvlText w:val=""/>
      <w:lvlJc w:val="left"/>
      <w:pPr>
        <w:ind w:left="2924" w:hanging="360"/>
      </w:pPr>
      <w:rPr>
        <w:rFonts w:ascii="Symbol" w:hAnsi="Symbol" w:hint="default"/>
      </w:rPr>
    </w:lvl>
    <w:lvl w:ilvl="4" w:tplc="08070003" w:tentative="1">
      <w:start w:val="1"/>
      <w:numFmt w:val="bullet"/>
      <w:lvlText w:val="o"/>
      <w:lvlJc w:val="left"/>
      <w:pPr>
        <w:ind w:left="3644" w:hanging="360"/>
      </w:pPr>
      <w:rPr>
        <w:rFonts w:ascii="Courier New" w:hAnsi="Courier New" w:cs="Courier New" w:hint="default"/>
      </w:rPr>
    </w:lvl>
    <w:lvl w:ilvl="5" w:tplc="08070005" w:tentative="1">
      <w:start w:val="1"/>
      <w:numFmt w:val="bullet"/>
      <w:lvlText w:val=""/>
      <w:lvlJc w:val="left"/>
      <w:pPr>
        <w:ind w:left="4364" w:hanging="360"/>
      </w:pPr>
      <w:rPr>
        <w:rFonts w:ascii="Wingdings" w:hAnsi="Wingdings" w:hint="default"/>
      </w:rPr>
    </w:lvl>
    <w:lvl w:ilvl="6" w:tplc="08070001" w:tentative="1">
      <w:start w:val="1"/>
      <w:numFmt w:val="bullet"/>
      <w:lvlText w:val=""/>
      <w:lvlJc w:val="left"/>
      <w:pPr>
        <w:ind w:left="5084" w:hanging="360"/>
      </w:pPr>
      <w:rPr>
        <w:rFonts w:ascii="Symbol" w:hAnsi="Symbol" w:hint="default"/>
      </w:rPr>
    </w:lvl>
    <w:lvl w:ilvl="7" w:tplc="08070003" w:tentative="1">
      <w:start w:val="1"/>
      <w:numFmt w:val="bullet"/>
      <w:lvlText w:val="o"/>
      <w:lvlJc w:val="left"/>
      <w:pPr>
        <w:ind w:left="5804" w:hanging="360"/>
      </w:pPr>
      <w:rPr>
        <w:rFonts w:ascii="Courier New" w:hAnsi="Courier New" w:cs="Courier New" w:hint="default"/>
      </w:rPr>
    </w:lvl>
    <w:lvl w:ilvl="8" w:tplc="08070005" w:tentative="1">
      <w:start w:val="1"/>
      <w:numFmt w:val="bullet"/>
      <w:lvlText w:val=""/>
      <w:lvlJc w:val="left"/>
      <w:pPr>
        <w:ind w:left="6524" w:hanging="360"/>
      </w:pPr>
      <w:rPr>
        <w:rFonts w:ascii="Wingdings" w:hAnsi="Wingdings" w:hint="default"/>
      </w:rPr>
    </w:lvl>
  </w:abstractNum>
  <w:abstractNum w:abstractNumId="14" w15:restartNumberingAfterBreak="0">
    <w:nsid w:val="2A22124D"/>
    <w:multiLevelType w:val="hybridMultilevel"/>
    <w:tmpl w:val="93906A9C"/>
    <w:lvl w:ilvl="0" w:tplc="04070001">
      <w:start w:val="1"/>
      <w:numFmt w:val="bullet"/>
      <w:lvlText w:val=""/>
      <w:lvlJc w:val="left"/>
      <w:pPr>
        <w:ind w:left="2875" w:hanging="360"/>
      </w:pPr>
      <w:rPr>
        <w:rFonts w:ascii="Symbol" w:hAnsi="Symbol" w:hint="default"/>
      </w:rPr>
    </w:lvl>
    <w:lvl w:ilvl="1" w:tplc="04070003" w:tentative="1">
      <w:start w:val="1"/>
      <w:numFmt w:val="bullet"/>
      <w:lvlText w:val="o"/>
      <w:lvlJc w:val="left"/>
      <w:pPr>
        <w:ind w:left="3595" w:hanging="360"/>
      </w:pPr>
      <w:rPr>
        <w:rFonts w:ascii="Courier New" w:hAnsi="Courier New" w:cs="Courier New" w:hint="default"/>
      </w:rPr>
    </w:lvl>
    <w:lvl w:ilvl="2" w:tplc="04070005" w:tentative="1">
      <w:start w:val="1"/>
      <w:numFmt w:val="bullet"/>
      <w:lvlText w:val=""/>
      <w:lvlJc w:val="left"/>
      <w:pPr>
        <w:ind w:left="4315" w:hanging="360"/>
      </w:pPr>
      <w:rPr>
        <w:rFonts w:ascii="Wingdings" w:hAnsi="Wingdings" w:hint="default"/>
      </w:rPr>
    </w:lvl>
    <w:lvl w:ilvl="3" w:tplc="04070001" w:tentative="1">
      <w:start w:val="1"/>
      <w:numFmt w:val="bullet"/>
      <w:lvlText w:val=""/>
      <w:lvlJc w:val="left"/>
      <w:pPr>
        <w:ind w:left="5035" w:hanging="360"/>
      </w:pPr>
      <w:rPr>
        <w:rFonts w:ascii="Symbol" w:hAnsi="Symbol" w:hint="default"/>
      </w:rPr>
    </w:lvl>
    <w:lvl w:ilvl="4" w:tplc="04070003" w:tentative="1">
      <w:start w:val="1"/>
      <w:numFmt w:val="bullet"/>
      <w:lvlText w:val="o"/>
      <w:lvlJc w:val="left"/>
      <w:pPr>
        <w:ind w:left="5755" w:hanging="360"/>
      </w:pPr>
      <w:rPr>
        <w:rFonts w:ascii="Courier New" w:hAnsi="Courier New" w:cs="Courier New" w:hint="default"/>
      </w:rPr>
    </w:lvl>
    <w:lvl w:ilvl="5" w:tplc="04070005" w:tentative="1">
      <w:start w:val="1"/>
      <w:numFmt w:val="bullet"/>
      <w:lvlText w:val=""/>
      <w:lvlJc w:val="left"/>
      <w:pPr>
        <w:ind w:left="6475" w:hanging="360"/>
      </w:pPr>
      <w:rPr>
        <w:rFonts w:ascii="Wingdings" w:hAnsi="Wingdings" w:hint="default"/>
      </w:rPr>
    </w:lvl>
    <w:lvl w:ilvl="6" w:tplc="04070001" w:tentative="1">
      <w:start w:val="1"/>
      <w:numFmt w:val="bullet"/>
      <w:lvlText w:val=""/>
      <w:lvlJc w:val="left"/>
      <w:pPr>
        <w:ind w:left="7195" w:hanging="360"/>
      </w:pPr>
      <w:rPr>
        <w:rFonts w:ascii="Symbol" w:hAnsi="Symbol" w:hint="default"/>
      </w:rPr>
    </w:lvl>
    <w:lvl w:ilvl="7" w:tplc="04070003" w:tentative="1">
      <w:start w:val="1"/>
      <w:numFmt w:val="bullet"/>
      <w:lvlText w:val="o"/>
      <w:lvlJc w:val="left"/>
      <w:pPr>
        <w:ind w:left="7915" w:hanging="360"/>
      </w:pPr>
      <w:rPr>
        <w:rFonts w:ascii="Courier New" w:hAnsi="Courier New" w:cs="Courier New" w:hint="default"/>
      </w:rPr>
    </w:lvl>
    <w:lvl w:ilvl="8" w:tplc="04070005" w:tentative="1">
      <w:start w:val="1"/>
      <w:numFmt w:val="bullet"/>
      <w:lvlText w:val=""/>
      <w:lvlJc w:val="left"/>
      <w:pPr>
        <w:ind w:left="8635" w:hanging="360"/>
      </w:pPr>
      <w:rPr>
        <w:rFonts w:ascii="Wingdings" w:hAnsi="Wingdings" w:hint="default"/>
      </w:rPr>
    </w:lvl>
  </w:abstractNum>
  <w:abstractNum w:abstractNumId="15" w15:restartNumberingAfterBreak="0">
    <w:nsid w:val="2C9C1F95"/>
    <w:multiLevelType w:val="multilevel"/>
    <w:tmpl w:val="B8E4B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E3C00B4"/>
    <w:multiLevelType w:val="multilevel"/>
    <w:tmpl w:val="637AB2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C00431"/>
    <w:multiLevelType w:val="multilevel"/>
    <w:tmpl w:val="F9B2C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8054ED5"/>
    <w:multiLevelType w:val="hybridMultilevel"/>
    <w:tmpl w:val="0A248A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D645DED"/>
    <w:multiLevelType w:val="hybridMultilevel"/>
    <w:tmpl w:val="326CB3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FBD7A17"/>
    <w:multiLevelType w:val="hybridMultilevel"/>
    <w:tmpl w:val="E2EC32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AA022EC"/>
    <w:multiLevelType w:val="hybridMultilevel"/>
    <w:tmpl w:val="F588E9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C2D1D65"/>
    <w:multiLevelType w:val="hybridMultilevel"/>
    <w:tmpl w:val="EAEE6C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C511095"/>
    <w:multiLevelType w:val="hybridMultilevel"/>
    <w:tmpl w:val="8AFA2A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0BD2D54"/>
    <w:multiLevelType w:val="hybridMultilevel"/>
    <w:tmpl w:val="305A78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7616A9E"/>
    <w:multiLevelType w:val="multilevel"/>
    <w:tmpl w:val="05CCD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9514F79"/>
    <w:multiLevelType w:val="hybridMultilevel"/>
    <w:tmpl w:val="E1728B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C211DEB"/>
    <w:multiLevelType w:val="hybridMultilevel"/>
    <w:tmpl w:val="D72060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111030B"/>
    <w:multiLevelType w:val="hybridMultilevel"/>
    <w:tmpl w:val="B9B00F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2576432"/>
    <w:multiLevelType w:val="hybridMultilevel"/>
    <w:tmpl w:val="621E7E9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638A7AD8"/>
    <w:multiLevelType w:val="multilevel"/>
    <w:tmpl w:val="0F1E5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5276736"/>
    <w:multiLevelType w:val="hybridMultilevel"/>
    <w:tmpl w:val="976A64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A40711C"/>
    <w:multiLevelType w:val="hybridMultilevel"/>
    <w:tmpl w:val="1AF6C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AA46B6C"/>
    <w:multiLevelType w:val="multilevel"/>
    <w:tmpl w:val="9D903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5C3330"/>
    <w:multiLevelType w:val="multilevel"/>
    <w:tmpl w:val="080AB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EBC7C0B"/>
    <w:multiLevelType w:val="multilevel"/>
    <w:tmpl w:val="11568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47C1B27"/>
    <w:multiLevelType w:val="hybridMultilevel"/>
    <w:tmpl w:val="A184EC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69F7F8F"/>
    <w:multiLevelType w:val="hybridMultilevel"/>
    <w:tmpl w:val="E0B89C8E"/>
    <w:lvl w:ilvl="0" w:tplc="08070001">
      <w:start w:val="1"/>
      <w:numFmt w:val="bullet"/>
      <w:lvlText w:val=""/>
      <w:lvlJc w:val="left"/>
      <w:pPr>
        <w:ind w:left="1079" w:hanging="360"/>
      </w:pPr>
      <w:rPr>
        <w:rFonts w:ascii="Symbol" w:hAnsi="Symbol" w:hint="default"/>
      </w:rPr>
    </w:lvl>
    <w:lvl w:ilvl="1" w:tplc="08070003" w:tentative="1">
      <w:start w:val="1"/>
      <w:numFmt w:val="bullet"/>
      <w:lvlText w:val="o"/>
      <w:lvlJc w:val="left"/>
      <w:pPr>
        <w:ind w:left="1799" w:hanging="360"/>
      </w:pPr>
      <w:rPr>
        <w:rFonts w:ascii="Courier New" w:hAnsi="Courier New" w:cs="Courier New" w:hint="default"/>
      </w:rPr>
    </w:lvl>
    <w:lvl w:ilvl="2" w:tplc="08070005" w:tentative="1">
      <w:start w:val="1"/>
      <w:numFmt w:val="bullet"/>
      <w:lvlText w:val=""/>
      <w:lvlJc w:val="left"/>
      <w:pPr>
        <w:ind w:left="2519" w:hanging="360"/>
      </w:pPr>
      <w:rPr>
        <w:rFonts w:ascii="Wingdings" w:hAnsi="Wingdings" w:hint="default"/>
      </w:rPr>
    </w:lvl>
    <w:lvl w:ilvl="3" w:tplc="08070001" w:tentative="1">
      <w:start w:val="1"/>
      <w:numFmt w:val="bullet"/>
      <w:lvlText w:val=""/>
      <w:lvlJc w:val="left"/>
      <w:pPr>
        <w:ind w:left="3239" w:hanging="360"/>
      </w:pPr>
      <w:rPr>
        <w:rFonts w:ascii="Symbol" w:hAnsi="Symbol" w:hint="default"/>
      </w:rPr>
    </w:lvl>
    <w:lvl w:ilvl="4" w:tplc="08070003" w:tentative="1">
      <w:start w:val="1"/>
      <w:numFmt w:val="bullet"/>
      <w:lvlText w:val="o"/>
      <w:lvlJc w:val="left"/>
      <w:pPr>
        <w:ind w:left="3959" w:hanging="360"/>
      </w:pPr>
      <w:rPr>
        <w:rFonts w:ascii="Courier New" w:hAnsi="Courier New" w:cs="Courier New" w:hint="default"/>
      </w:rPr>
    </w:lvl>
    <w:lvl w:ilvl="5" w:tplc="08070005" w:tentative="1">
      <w:start w:val="1"/>
      <w:numFmt w:val="bullet"/>
      <w:lvlText w:val=""/>
      <w:lvlJc w:val="left"/>
      <w:pPr>
        <w:ind w:left="4679" w:hanging="360"/>
      </w:pPr>
      <w:rPr>
        <w:rFonts w:ascii="Wingdings" w:hAnsi="Wingdings" w:hint="default"/>
      </w:rPr>
    </w:lvl>
    <w:lvl w:ilvl="6" w:tplc="08070001" w:tentative="1">
      <w:start w:val="1"/>
      <w:numFmt w:val="bullet"/>
      <w:lvlText w:val=""/>
      <w:lvlJc w:val="left"/>
      <w:pPr>
        <w:ind w:left="5399" w:hanging="360"/>
      </w:pPr>
      <w:rPr>
        <w:rFonts w:ascii="Symbol" w:hAnsi="Symbol" w:hint="default"/>
      </w:rPr>
    </w:lvl>
    <w:lvl w:ilvl="7" w:tplc="08070003" w:tentative="1">
      <w:start w:val="1"/>
      <w:numFmt w:val="bullet"/>
      <w:lvlText w:val="o"/>
      <w:lvlJc w:val="left"/>
      <w:pPr>
        <w:ind w:left="6119" w:hanging="360"/>
      </w:pPr>
      <w:rPr>
        <w:rFonts w:ascii="Courier New" w:hAnsi="Courier New" w:cs="Courier New" w:hint="default"/>
      </w:rPr>
    </w:lvl>
    <w:lvl w:ilvl="8" w:tplc="08070005" w:tentative="1">
      <w:start w:val="1"/>
      <w:numFmt w:val="bullet"/>
      <w:lvlText w:val=""/>
      <w:lvlJc w:val="left"/>
      <w:pPr>
        <w:ind w:left="6839" w:hanging="360"/>
      </w:pPr>
      <w:rPr>
        <w:rFonts w:ascii="Wingdings" w:hAnsi="Wingdings" w:hint="default"/>
      </w:rPr>
    </w:lvl>
  </w:abstractNum>
  <w:num w:numId="1" w16cid:durableId="479932183">
    <w:abstractNumId w:val="9"/>
  </w:num>
  <w:num w:numId="2" w16cid:durableId="1561600694">
    <w:abstractNumId w:val="2"/>
  </w:num>
  <w:num w:numId="3" w16cid:durableId="363989170">
    <w:abstractNumId w:val="37"/>
  </w:num>
  <w:num w:numId="4" w16cid:durableId="1666782889">
    <w:abstractNumId w:val="13"/>
  </w:num>
  <w:num w:numId="5" w16cid:durableId="435173587">
    <w:abstractNumId w:val="29"/>
  </w:num>
  <w:num w:numId="6" w16cid:durableId="1942640447">
    <w:abstractNumId w:val="7"/>
  </w:num>
  <w:num w:numId="7" w16cid:durableId="934705413">
    <w:abstractNumId w:val="0"/>
  </w:num>
  <w:num w:numId="8" w16cid:durableId="1390306533">
    <w:abstractNumId w:val="3"/>
  </w:num>
  <w:num w:numId="9" w16cid:durableId="553851295">
    <w:abstractNumId w:val="10"/>
  </w:num>
  <w:num w:numId="10" w16cid:durableId="677584215">
    <w:abstractNumId w:val="30"/>
  </w:num>
  <w:num w:numId="11" w16cid:durableId="234971528">
    <w:abstractNumId w:val="5"/>
  </w:num>
  <w:num w:numId="12" w16cid:durableId="387731096">
    <w:abstractNumId w:val="35"/>
  </w:num>
  <w:num w:numId="13" w16cid:durableId="531305321">
    <w:abstractNumId w:val="33"/>
  </w:num>
  <w:num w:numId="14" w16cid:durableId="520052980">
    <w:abstractNumId w:val="17"/>
  </w:num>
  <w:num w:numId="15" w16cid:durableId="300499510">
    <w:abstractNumId w:val="23"/>
  </w:num>
  <w:num w:numId="16" w16cid:durableId="2139637769">
    <w:abstractNumId w:val="21"/>
  </w:num>
  <w:num w:numId="17" w16cid:durableId="791896972">
    <w:abstractNumId w:val="22"/>
  </w:num>
  <w:num w:numId="18" w16cid:durableId="1623725573">
    <w:abstractNumId w:val="36"/>
  </w:num>
  <w:num w:numId="19" w16cid:durableId="632564176">
    <w:abstractNumId w:val="26"/>
  </w:num>
  <w:num w:numId="20" w16cid:durableId="732703637">
    <w:abstractNumId w:val="19"/>
  </w:num>
  <w:num w:numId="21" w16cid:durableId="2109692896">
    <w:abstractNumId w:val="27"/>
  </w:num>
  <w:num w:numId="22" w16cid:durableId="1676833961">
    <w:abstractNumId w:val="20"/>
  </w:num>
  <w:num w:numId="23" w16cid:durableId="1757284027">
    <w:abstractNumId w:val="31"/>
  </w:num>
  <w:num w:numId="24" w16cid:durableId="380593125">
    <w:abstractNumId w:val="8"/>
  </w:num>
  <w:num w:numId="25" w16cid:durableId="801729144">
    <w:abstractNumId w:val="1"/>
  </w:num>
  <w:num w:numId="26" w16cid:durableId="562134354">
    <w:abstractNumId w:val="34"/>
  </w:num>
  <w:num w:numId="27" w16cid:durableId="1503623541">
    <w:abstractNumId w:val="24"/>
  </w:num>
  <w:num w:numId="28" w16cid:durableId="1201438034">
    <w:abstractNumId w:val="6"/>
  </w:num>
  <w:num w:numId="29" w16cid:durableId="1055007034">
    <w:abstractNumId w:val="28"/>
  </w:num>
  <w:num w:numId="30" w16cid:durableId="192614891">
    <w:abstractNumId w:val="11"/>
  </w:num>
  <w:num w:numId="31" w16cid:durableId="597640499">
    <w:abstractNumId w:val="32"/>
  </w:num>
  <w:num w:numId="32" w16cid:durableId="773860415">
    <w:abstractNumId w:val="12"/>
  </w:num>
  <w:num w:numId="33" w16cid:durableId="2088768474">
    <w:abstractNumId w:val="18"/>
  </w:num>
  <w:num w:numId="34" w16cid:durableId="454370663">
    <w:abstractNumId w:val="14"/>
  </w:num>
  <w:num w:numId="35" w16cid:durableId="1763723491">
    <w:abstractNumId w:val="25"/>
  </w:num>
  <w:num w:numId="36" w16cid:durableId="413354882">
    <w:abstractNumId w:val="15"/>
  </w:num>
  <w:num w:numId="37" w16cid:durableId="1083603918">
    <w:abstractNumId w:val="16"/>
  </w:num>
  <w:num w:numId="38" w16cid:durableId="14146245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F72"/>
    <w:rsid w:val="00003B28"/>
    <w:rsid w:val="000146F4"/>
    <w:rsid w:val="000177D2"/>
    <w:rsid w:val="0001787A"/>
    <w:rsid w:val="0002001A"/>
    <w:rsid w:val="00020E72"/>
    <w:rsid w:val="0002132C"/>
    <w:rsid w:val="00021726"/>
    <w:rsid w:val="00030ED5"/>
    <w:rsid w:val="00031ECA"/>
    <w:rsid w:val="00034099"/>
    <w:rsid w:val="00036A0E"/>
    <w:rsid w:val="00045A27"/>
    <w:rsid w:val="00050C71"/>
    <w:rsid w:val="00054996"/>
    <w:rsid w:val="000566F1"/>
    <w:rsid w:val="000634C7"/>
    <w:rsid w:val="00063B18"/>
    <w:rsid w:val="00066202"/>
    <w:rsid w:val="0008214B"/>
    <w:rsid w:val="00082414"/>
    <w:rsid w:val="0008276B"/>
    <w:rsid w:val="0008293B"/>
    <w:rsid w:val="00085B64"/>
    <w:rsid w:val="00085FD4"/>
    <w:rsid w:val="00087B01"/>
    <w:rsid w:val="000A005E"/>
    <w:rsid w:val="000A0C3F"/>
    <w:rsid w:val="000A6C54"/>
    <w:rsid w:val="000A6E45"/>
    <w:rsid w:val="000A7366"/>
    <w:rsid w:val="000B05C1"/>
    <w:rsid w:val="000B480B"/>
    <w:rsid w:val="000B715E"/>
    <w:rsid w:val="000C05CE"/>
    <w:rsid w:val="000C114B"/>
    <w:rsid w:val="000C518C"/>
    <w:rsid w:val="000C55E0"/>
    <w:rsid w:val="000C6B1D"/>
    <w:rsid w:val="000C71B2"/>
    <w:rsid w:val="000D30CA"/>
    <w:rsid w:val="000D401A"/>
    <w:rsid w:val="000D7164"/>
    <w:rsid w:val="000E0B75"/>
    <w:rsid w:val="000E167D"/>
    <w:rsid w:val="000E16D1"/>
    <w:rsid w:val="000E1FEF"/>
    <w:rsid w:val="000E4630"/>
    <w:rsid w:val="000F0C67"/>
    <w:rsid w:val="000F30F9"/>
    <w:rsid w:val="00123AF2"/>
    <w:rsid w:val="00124428"/>
    <w:rsid w:val="00125249"/>
    <w:rsid w:val="00126DCE"/>
    <w:rsid w:val="001277F4"/>
    <w:rsid w:val="00130DB8"/>
    <w:rsid w:val="0013251C"/>
    <w:rsid w:val="00133117"/>
    <w:rsid w:val="00133160"/>
    <w:rsid w:val="00136EBC"/>
    <w:rsid w:val="00140C45"/>
    <w:rsid w:val="0015165B"/>
    <w:rsid w:val="0015354B"/>
    <w:rsid w:val="001570A9"/>
    <w:rsid w:val="001576F1"/>
    <w:rsid w:val="0016281D"/>
    <w:rsid w:val="00170380"/>
    <w:rsid w:val="00180498"/>
    <w:rsid w:val="00181310"/>
    <w:rsid w:val="001910F0"/>
    <w:rsid w:val="00195E54"/>
    <w:rsid w:val="001A1CA1"/>
    <w:rsid w:val="001A2D4C"/>
    <w:rsid w:val="001A37FA"/>
    <w:rsid w:val="001A3BE0"/>
    <w:rsid w:val="001B349C"/>
    <w:rsid w:val="001B4A02"/>
    <w:rsid w:val="001C27C0"/>
    <w:rsid w:val="001D0CA1"/>
    <w:rsid w:val="001D1159"/>
    <w:rsid w:val="001D28D3"/>
    <w:rsid w:val="001D50E9"/>
    <w:rsid w:val="001D658D"/>
    <w:rsid w:val="001D7008"/>
    <w:rsid w:val="001E16C5"/>
    <w:rsid w:val="001E3FFE"/>
    <w:rsid w:val="001F247F"/>
    <w:rsid w:val="001F4B0B"/>
    <w:rsid w:val="0020338F"/>
    <w:rsid w:val="0020596C"/>
    <w:rsid w:val="00214F7F"/>
    <w:rsid w:val="00216367"/>
    <w:rsid w:val="002316CF"/>
    <w:rsid w:val="00235EC9"/>
    <w:rsid w:val="00236F9C"/>
    <w:rsid w:val="00241841"/>
    <w:rsid w:val="00242B00"/>
    <w:rsid w:val="00245240"/>
    <w:rsid w:val="00253548"/>
    <w:rsid w:val="00254278"/>
    <w:rsid w:val="0025464A"/>
    <w:rsid w:val="002609B0"/>
    <w:rsid w:val="00260EC3"/>
    <w:rsid w:val="00266F7A"/>
    <w:rsid w:val="00273FC1"/>
    <w:rsid w:val="00282474"/>
    <w:rsid w:val="002870F0"/>
    <w:rsid w:val="002A12BE"/>
    <w:rsid w:val="002A46C1"/>
    <w:rsid w:val="002B0BDD"/>
    <w:rsid w:val="002C72A0"/>
    <w:rsid w:val="002E1D1D"/>
    <w:rsid w:val="002E4C0D"/>
    <w:rsid w:val="002E5A7E"/>
    <w:rsid w:val="002F04DE"/>
    <w:rsid w:val="002F7B75"/>
    <w:rsid w:val="003067AD"/>
    <w:rsid w:val="003206CE"/>
    <w:rsid w:val="00326671"/>
    <w:rsid w:val="00332D66"/>
    <w:rsid w:val="003343E8"/>
    <w:rsid w:val="003372F1"/>
    <w:rsid w:val="00341054"/>
    <w:rsid w:val="0034136E"/>
    <w:rsid w:val="00346351"/>
    <w:rsid w:val="00351C05"/>
    <w:rsid w:val="00351C36"/>
    <w:rsid w:val="00352E8F"/>
    <w:rsid w:val="00355654"/>
    <w:rsid w:val="00355CB2"/>
    <w:rsid w:val="00357F66"/>
    <w:rsid w:val="00360257"/>
    <w:rsid w:val="00363A02"/>
    <w:rsid w:val="003649F5"/>
    <w:rsid w:val="00365338"/>
    <w:rsid w:val="00365654"/>
    <w:rsid w:val="003670B7"/>
    <w:rsid w:val="003679EF"/>
    <w:rsid w:val="0037398D"/>
    <w:rsid w:val="0038173B"/>
    <w:rsid w:val="00385DC1"/>
    <w:rsid w:val="003900A7"/>
    <w:rsid w:val="003911AE"/>
    <w:rsid w:val="003913E7"/>
    <w:rsid w:val="003913E8"/>
    <w:rsid w:val="00396999"/>
    <w:rsid w:val="003A3724"/>
    <w:rsid w:val="003A468D"/>
    <w:rsid w:val="003A6D31"/>
    <w:rsid w:val="003A6D34"/>
    <w:rsid w:val="003B63D8"/>
    <w:rsid w:val="003C03F5"/>
    <w:rsid w:val="003C094B"/>
    <w:rsid w:val="003C235D"/>
    <w:rsid w:val="003C3AA6"/>
    <w:rsid w:val="003C3B30"/>
    <w:rsid w:val="003D07DB"/>
    <w:rsid w:val="003D596C"/>
    <w:rsid w:val="003D6AEF"/>
    <w:rsid w:val="003F7A60"/>
    <w:rsid w:val="0041223D"/>
    <w:rsid w:val="00413A53"/>
    <w:rsid w:val="00414DF8"/>
    <w:rsid w:val="004221C9"/>
    <w:rsid w:val="00423906"/>
    <w:rsid w:val="00430E9B"/>
    <w:rsid w:val="00430F44"/>
    <w:rsid w:val="00445B03"/>
    <w:rsid w:val="004463FE"/>
    <w:rsid w:val="00452DD8"/>
    <w:rsid w:val="00454379"/>
    <w:rsid w:val="00455C5D"/>
    <w:rsid w:val="00466431"/>
    <w:rsid w:val="00475724"/>
    <w:rsid w:val="00476125"/>
    <w:rsid w:val="004843F7"/>
    <w:rsid w:val="00485227"/>
    <w:rsid w:val="00490F09"/>
    <w:rsid w:val="00494658"/>
    <w:rsid w:val="00497137"/>
    <w:rsid w:val="004A115A"/>
    <w:rsid w:val="004A19D5"/>
    <w:rsid w:val="004B2884"/>
    <w:rsid w:val="004C28B9"/>
    <w:rsid w:val="004C6A32"/>
    <w:rsid w:val="004C7166"/>
    <w:rsid w:val="004D3E24"/>
    <w:rsid w:val="004D50D8"/>
    <w:rsid w:val="004D740E"/>
    <w:rsid w:val="004E42AC"/>
    <w:rsid w:val="004F11A2"/>
    <w:rsid w:val="004F2618"/>
    <w:rsid w:val="004F5D60"/>
    <w:rsid w:val="004F66DB"/>
    <w:rsid w:val="0050390C"/>
    <w:rsid w:val="00503C2F"/>
    <w:rsid w:val="005052B9"/>
    <w:rsid w:val="00507364"/>
    <w:rsid w:val="0051095D"/>
    <w:rsid w:val="00510A65"/>
    <w:rsid w:val="00530336"/>
    <w:rsid w:val="0053254A"/>
    <w:rsid w:val="00532D89"/>
    <w:rsid w:val="00534D51"/>
    <w:rsid w:val="005352A2"/>
    <w:rsid w:val="00540A08"/>
    <w:rsid w:val="005411BA"/>
    <w:rsid w:val="00542CD8"/>
    <w:rsid w:val="00544685"/>
    <w:rsid w:val="00555F8D"/>
    <w:rsid w:val="005641CF"/>
    <w:rsid w:val="0056617C"/>
    <w:rsid w:val="00570CA8"/>
    <w:rsid w:val="0057187F"/>
    <w:rsid w:val="00572EA0"/>
    <w:rsid w:val="0057478F"/>
    <w:rsid w:val="00580173"/>
    <w:rsid w:val="00582BDD"/>
    <w:rsid w:val="0058557D"/>
    <w:rsid w:val="00593322"/>
    <w:rsid w:val="005961DE"/>
    <w:rsid w:val="00597581"/>
    <w:rsid w:val="005A03FB"/>
    <w:rsid w:val="005A11C8"/>
    <w:rsid w:val="005A18EE"/>
    <w:rsid w:val="005B5836"/>
    <w:rsid w:val="005B5D57"/>
    <w:rsid w:val="005C35A7"/>
    <w:rsid w:val="005C481E"/>
    <w:rsid w:val="005C677F"/>
    <w:rsid w:val="005E0A2E"/>
    <w:rsid w:val="005F7189"/>
    <w:rsid w:val="006005B4"/>
    <w:rsid w:val="00602469"/>
    <w:rsid w:val="006050D6"/>
    <w:rsid w:val="00613050"/>
    <w:rsid w:val="00624C09"/>
    <w:rsid w:val="00633646"/>
    <w:rsid w:val="00636684"/>
    <w:rsid w:val="00643546"/>
    <w:rsid w:val="006447EE"/>
    <w:rsid w:val="00650330"/>
    <w:rsid w:val="00655EAD"/>
    <w:rsid w:val="00660ED2"/>
    <w:rsid w:val="0066316F"/>
    <w:rsid w:val="006651BB"/>
    <w:rsid w:val="006662B8"/>
    <w:rsid w:val="006701CC"/>
    <w:rsid w:val="00674B8E"/>
    <w:rsid w:val="006755BB"/>
    <w:rsid w:val="00676C33"/>
    <w:rsid w:val="006804C3"/>
    <w:rsid w:val="00685912"/>
    <w:rsid w:val="00690B78"/>
    <w:rsid w:val="006A059B"/>
    <w:rsid w:val="006A1413"/>
    <w:rsid w:val="006B4485"/>
    <w:rsid w:val="006C0B59"/>
    <w:rsid w:val="006C0EC0"/>
    <w:rsid w:val="006D25D6"/>
    <w:rsid w:val="006D49F3"/>
    <w:rsid w:val="006E22F1"/>
    <w:rsid w:val="006E7C25"/>
    <w:rsid w:val="006F262C"/>
    <w:rsid w:val="006F6358"/>
    <w:rsid w:val="006F6388"/>
    <w:rsid w:val="00704041"/>
    <w:rsid w:val="00707530"/>
    <w:rsid w:val="00716000"/>
    <w:rsid w:val="00717E23"/>
    <w:rsid w:val="00723F0E"/>
    <w:rsid w:val="00727015"/>
    <w:rsid w:val="007279D3"/>
    <w:rsid w:val="00730800"/>
    <w:rsid w:val="00744E91"/>
    <w:rsid w:val="00745382"/>
    <w:rsid w:val="00746398"/>
    <w:rsid w:val="00754E34"/>
    <w:rsid w:val="00760977"/>
    <w:rsid w:val="007638CA"/>
    <w:rsid w:val="0077192E"/>
    <w:rsid w:val="00775AB0"/>
    <w:rsid w:val="00777067"/>
    <w:rsid w:val="00781774"/>
    <w:rsid w:val="00787613"/>
    <w:rsid w:val="0079631D"/>
    <w:rsid w:val="007A08C3"/>
    <w:rsid w:val="007A3947"/>
    <w:rsid w:val="007A6EDD"/>
    <w:rsid w:val="007C137D"/>
    <w:rsid w:val="007C51E0"/>
    <w:rsid w:val="007D1D54"/>
    <w:rsid w:val="007D28FD"/>
    <w:rsid w:val="007D58FB"/>
    <w:rsid w:val="007E42CC"/>
    <w:rsid w:val="007E4763"/>
    <w:rsid w:val="007F08BE"/>
    <w:rsid w:val="007F1E4D"/>
    <w:rsid w:val="007F2447"/>
    <w:rsid w:val="007F32ED"/>
    <w:rsid w:val="00804F72"/>
    <w:rsid w:val="00805D46"/>
    <w:rsid w:val="00812385"/>
    <w:rsid w:val="00814F32"/>
    <w:rsid w:val="00821BDF"/>
    <w:rsid w:val="008253EB"/>
    <w:rsid w:val="00825FD1"/>
    <w:rsid w:val="008303C7"/>
    <w:rsid w:val="00831B45"/>
    <w:rsid w:val="008333C8"/>
    <w:rsid w:val="00834BA4"/>
    <w:rsid w:val="00835D65"/>
    <w:rsid w:val="00842C10"/>
    <w:rsid w:val="00844D20"/>
    <w:rsid w:val="00846FA0"/>
    <w:rsid w:val="00850906"/>
    <w:rsid w:val="008517C3"/>
    <w:rsid w:val="00851BB0"/>
    <w:rsid w:val="00853FD7"/>
    <w:rsid w:val="00855D62"/>
    <w:rsid w:val="00855E5D"/>
    <w:rsid w:val="00855EBD"/>
    <w:rsid w:val="00855EDD"/>
    <w:rsid w:val="00861DC4"/>
    <w:rsid w:val="00867CE4"/>
    <w:rsid w:val="00875106"/>
    <w:rsid w:val="00881850"/>
    <w:rsid w:val="0088248E"/>
    <w:rsid w:val="0088584F"/>
    <w:rsid w:val="00887F86"/>
    <w:rsid w:val="0089114B"/>
    <w:rsid w:val="0089614F"/>
    <w:rsid w:val="008A509B"/>
    <w:rsid w:val="008A6ABA"/>
    <w:rsid w:val="008A795A"/>
    <w:rsid w:val="008B49C1"/>
    <w:rsid w:val="008B7ED3"/>
    <w:rsid w:val="008D0A27"/>
    <w:rsid w:val="008D6065"/>
    <w:rsid w:val="008E0870"/>
    <w:rsid w:val="008E1DA4"/>
    <w:rsid w:val="008F0955"/>
    <w:rsid w:val="00902E6E"/>
    <w:rsid w:val="0090404A"/>
    <w:rsid w:val="00904EF8"/>
    <w:rsid w:val="00906534"/>
    <w:rsid w:val="009071C2"/>
    <w:rsid w:val="00911393"/>
    <w:rsid w:val="00941189"/>
    <w:rsid w:val="00941DC5"/>
    <w:rsid w:val="00943F65"/>
    <w:rsid w:val="00945DC0"/>
    <w:rsid w:val="00946300"/>
    <w:rsid w:val="0095233B"/>
    <w:rsid w:val="00952A6A"/>
    <w:rsid w:val="00953BF1"/>
    <w:rsid w:val="00961F7F"/>
    <w:rsid w:val="00971946"/>
    <w:rsid w:val="00981DE4"/>
    <w:rsid w:val="00982B68"/>
    <w:rsid w:val="0098720E"/>
    <w:rsid w:val="00997D04"/>
    <w:rsid w:val="009A53B0"/>
    <w:rsid w:val="009A545B"/>
    <w:rsid w:val="009A6B7D"/>
    <w:rsid w:val="009B390A"/>
    <w:rsid w:val="009B4C8C"/>
    <w:rsid w:val="009B77F3"/>
    <w:rsid w:val="009D0469"/>
    <w:rsid w:val="009E79D6"/>
    <w:rsid w:val="009F508F"/>
    <w:rsid w:val="009F64B2"/>
    <w:rsid w:val="00A05AC7"/>
    <w:rsid w:val="00A137CF"/>
    <w:rsid w:val="00A13971"/>
    <w:rsid w:val="00A14D7C"/>
    <w:rsid w:val="00A16CA7"/>
    <w:rsid w:val="00A205AC"/>
    <w:rsid w:val="00A212E6"/>
    <w:rsid w:val="00A27E09"/>
    <w:rsid w:val="00A324CB"/>
    <w:rsid w:val="00A33007"/>
    <w:rsid w:val="00A33D3C"/>
    <w:rsid w:val="00A37B0E"/>
    <w:rsid w:val="00A542B1"/>
    <w:rsid w:val="00A56257"/>
    <w:rsid w:val="00A571FE"/>
    <w:rsid w:val="00A66DA6"/>
    <w:rsid w:val="00A70A70"/>
    <w:rsid w:val="00A71F1D"/>
    <w:rsid w:val="00A72399"/>
    <w:rsid w:val="00A76401"/>
    <w:rsid w:val="00A862A5"/>
    <w:rsid w:val="00A910EA"/>
    <w:rsid w:val="00A9213A"/>
    <w:rsid w:val="00A96D0A"/>
    <w:rsid w:val="00AA3C49"/>
    <w:rsid w:val="00AA72E8"/>
    <w:rsid w:val="00AB0E96"/>
    <w:rsid w:val="00AB50B0"/>
    <w:rsid w:val="00AB5B0B"/>
    <w:rsid w:val="00AC0316"/>
    <w:rsid w:val="00AC1FF8"/>
    <w:rsid w:val="00AC22D8"/>
    <w:rsid w:val="00AC4E02"/>
    <w:rsid w:val="00AD10E8"/>
    <w:rsid w:val="00AD3CD7"/>
    <w:rsid w:val="00AD61F2"/>
    <w:rsid w:val="00AD6FD6"/>
    <w:rsid w:val="00AE38B1"/>
    <w:rsid w:val="00AE521D"/>
    <w:rsid w:val="00AF3D6A"/>
    <w:rsid w:val="00B0054D"/>
    <w:rsid w:val="00B06AB6"/>
    <w:rsid w:val="00B21626"/>
    <w:rsid w:val="00B249A3"/>
    <w:rsid w:val="00B3179F"/>
    <w:rsid w:val="00B32EC3"/>
    <w:rsid w:val="00B33DA9"/>
    <w:rsid w:val="00B362BF"/>
    <w:rsid w:val="00B44686"/>
    <w:rsid w:val="00B5061B"/>
    <w:rsid w:val="00B54A0B"/>
    <w:rsid w:val="00B54A8B"/>
    <w:rsid w:val="00B6275E"/>
    <w:rsid w:val="00B662BC"/>
    <w:rsid w:val="00B70E61"/>
    <w:rsid w:val="00B72A40"/>
    <w:rsid w:val="00B72C82"/>
    <w:rsid w:val="00B74E37"/>
    <w:rsid w:val="00B86830"/>
    <w:rsid w:val="00BA13B1"/>
    <w:rsid w:val="00BA5749"/>
    <w:rsid w:val="00BB403E"/>
    <w:rsid w:val="00BC4026"/>
    <w:rsid w:val="00BC4A1C"/>
    <w:rsid w:val="00BD42E9"/>
    <w:rsid w:val="00BD73A0"/>
    <w:rsid w:val="00BE23BF"/>
    <w:rsid w:val="00BE68B2"/>
    <w:rsid w:val="00BE691B"/>
    <w:rsid w:val="00BF0A98"/>
    <w:rsid w:val="00BF595B"/>
    <w:rsid w:val="00BF6CC1"/>
    <w:rsid w:val="00C01C3C"/>
    <w:rsid w:val="00C02FCB"/>
    <w:rsid w:val="00C05A73"/>
    <w:rsid w:val="00C05F81"/>
    <w:rsid w:val="00C12596"/>
    <w:rsid w:val="00C13244"/>
    <w:rsid w:val="00C15904"/>
    <w:rsid w:val="00C15B1F"/>
    <w:rsid w:val="00C20FD4"/>
    <w:rsid w:val="00C21676"/>
    <w:rsid w:val="00C232B5"/>
    <w:rsid w:val="00C30369"/>
    <w:rsid w:val="00C31628"/>
    <w:rsid w:val="00C33B6A"/>
    <w:rsid w:val="00C403D7"/>
    <w:rsid w:val="00C41356"/>
    <w:rsid w:val="00C4739E"/>
    <w:rsid w:val="00C50881"/>
    <w:rsid w:val="00C555C2"/>
    <w:rsid w:val="00C60D32"/>
    <w:rsid w:val="00C618B7"/>
    <w:rsid w:val="00C63944"/>
    <w:rsid w:val="00C65271"/>
    <w:rsid w:val="00C71C9F"/>
    <w:rsid w:val="00C75CDE"/>
    <w:rsid w:val="00C815CB"/>
    <w:rsid w:val="00C83242"/>
    <w:rsid w:val="00C8394E"/>
    <w:rsid w:val="00C90060"/>
    <w:rsid w:val="00C91AFE"/>
    <w:rsid w:val="00C93730"/>
    <w:rsid w:val="00C963CA"/>
    <w:rsid w:val="00CA181C"/>
    <w:rsid w:val="00CA183F"/>
    <w:rsid w:val="00CA2E60"/>
    <w:rsid w:val="00CA4950"/>
    <w:rsid w:val="00CA7A29"/>
    <w:rsid w:val="00CB14ED"/>
    <w:rsid w:val="00CB4CAE"/>
    <w:rsid w:val="00CB7728"/>
    <w:rsid w:val="00CE302D"/>
    <w:rsid w:val="00CE355D"/>
    <w:rsid w:val="00CE5F3A"/>
    <w:rsid w:val="00CF1A3E"/>
    <w:rsid w:val="00CF33BC"/>
    <w:rsid w:val="00D04BA2"/>
    <w:rsid w:val="00D05400"/>
    <w:rsid w:val="00D055EE"/>
    <w:rsid w:val="00D0667B"/>
    <w:rsid w:val="00D16425"/>
    <w:rsid w:val="00D16707"/>
    <w:rsid w:val="00D232F5"/>
    <w:rsid w:val="00D24D42"/>
    <w:rsid w:val="00D2609F"/>
    <w:rsid w:val="00D26DD8"/>
    <w:rsid w:val="00D276D9"/>
    <w:rsid w:val="00D32E9E"/>
    <w:rsid w:val="00D42C88"/>
    <w:rsid w:val="00D43F1A"/>
    <w:rsid w:val="00D44DB2"/>
    <w:rsid w:val="00D4535E"/>
    <w:rsid w:val="00D521AB"/>
    <w:rsid w:val="00D54CE0"/>
    <w:rsid w:val="00D57434"/>
    <w:rsid w:val="00D578FF"/>
    <w:rsid w:val="00D66CCF"/>
    <w:rsid w:val="00D83BA6"/>
    <w:rsid w:val="00D87613"/>
    <w:rsid w:val="00D97781"/>
    <w:rsid w:val="00DB13F3"/>
    <w:rsid w:val="00DC2CAD"/>
    <w:rsid w:val="00DC6284"/>
    <w:rsid w:val="00DC653A"/>
    <w:rsid w:val="00DC7B6C"/>
    <w:rsid w:val="00DD1CCE"/>
    <w:rsid w:val="00DD4B6F"/>
    <w:rsid w:val="00DD5EE8"/>
    <w:rsid w:val="00DE0215"/>
    <w:rsid w:val="00DE1257"/>
    <w:rsid w:val="00DE7398"/>
    <w:rsid w:val="00DF46F5"/>
    <w:rsid w:val="00DF574A"/>
    <w:rsid w:val="00DF7B63"/>
    <w:rsid w:val="00E02690"/>
    <w:rsid w:val="00E042C0"/>
    <w:rsid w:val="00E14070"/>
    <w:rsid w:val="00E21A20"/>
    <w:rsid w:val="00E22236"/>
    <w:rsid w:val="00E2390D"/>
    <w:rsid w:val="00E24840"/>
    <w:rsid w:val="00E27263"/>
    <w:rsid w:val="00E319C4"/>
    <w:rsid w:val="00E3345D"/>
    <w:rsid w:val="00E335AA"/>
    <w:rsid w:val="00E362B3"/>
    <w:rsid w:val="00E36769"/>
    <w:rsid w:val="00E43F86"/>
    <w:rsid w:val="00E506A2"/>
    <w:rsid w:val="00E54AC9"/>
    <w:rsid w:val="00E55FEB"/>
    <w:rsid w:val="00E568E2"/>
    <w:rsid w:val="00E65507"/>
    <w:rsid w:val="00E70CE6"/>
    <w:rsid w:val="00E73D91"/>
    <w:rsid w:val="00E85036"/>
    <w:rsid w:val="00E86D32"/>
    <w:rsid w:val="00E92F27"/>
    <w:rsid w:val="00E93CA5"/>
    <w:rsid w:val="00EA45BB"/>
    <w:rsid w:val="00EA49EE"/>
    <w:rsid w:val="00EA5A4B"/>
    <w:rsid w:val="00EB012D"/>
    <w:rsid w:val="00EB39CB"/>
    <w:rsid w:val="00EB4D6F"/>
    <w:rsid w:val="00EB5D55"/>
    <w:rsid w:val="00EC2CF4"/>
    <w:rsid w:val="00EC35BF"/>
    <w:rsid w:val="00EC3F42"/>
    <w:rsid w:val="00EC6C43"/>
    <w:rsid w:val="00ED3DD0"/>
    <w:rsid w:val="00ED5BC7"/>
    <w:rsid w:val="00EE2CB5"/>
    <w:rsid w:val="00EE56E9"/>
    <w:rsid w:val="00EF10AF"/>
    <w:rsid w:val="00F007E1"/>
    <w:rsid w:val="00F125CD"/>
    <w:rsid w:val="00F171E4"/>
    <w:rsid w:val="00F20358"/>
    <w:rsid w:val="00F226FC"/>
    <w:rsid w:val="00F269D2"/>
    <w:rsid w:val="00F3406F"/>
    <w:rsid w:val="00F3758C"/>
    <w:rsid w:val="00F41C1D"/>
    <w:rsid w:val="00F448F4"/>
    <w:rsid w:val="00F4716D"/>
    <w:rsid w:val="00F55073"/>
    <w:rsid w:val="00F603A5"/>
    <w:rsid w:val="00F60921"/>
    <w:rsid w:val="00F65713"/>
    <w:rsid w:val="00F72658"/>
    <w:rsid w:val="00F81080"/>
    <w:rsid w:val="00F8124D"/>
    <w:rsid w:val="00F93AC7"/>
    <w:rsid w:val="00F9621D"/>
    <w:rsid w:val="00F964EA"/>
    <w:rsid w:val="00FA4E9F"/>
    <w:rsid w:val="00FA5E48"/>
    <w:rsid w:val="00FB0EF2"/>
    <w:rsid w:val="00FB5534"/>
    <w:rsid w:val="00FB60F5"/>
    <w:rsid w:val="00FC0B90"/>
    <w:rsid w:val="00FC12DC"/>
    <w:rsid w:val="00FC3E8E"/>
    <w:rsid w:val="00FC6B7E"/>
    <w:rsid w:val="00FE1C0B"/>
    <w:rsid w:val="00FE31E1"/>
    <w:rsid w:val="00FE4185"/>
    <w:rsid w:val="00FE5963"/>
    <w:rsid w:val="00FF14CF"/>
    <w:rsid w:val="00FF1E5D"/>
    <w:rsid w:val="00FF272C"/>
    <w:rsid w:val="00FF47A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6A2E3"/>
  <w15:chartTrackingRefBased/>
  <w15:docId w15:val="{B1E7436F-EC74-41CD-9173-1143C9F86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7613"/>
    <w:pPr>
      <w:spacing w:after="120" w:line="240" w:lineRule="auto"/>
      <w:jc w:val="both"/>
    </w:pPr>
    <w:rPr>
      <w:rFonts w:ascii="Calibri" w:hAnsi="Calibri"/>
      <w:sz w:val="20"/>
    </w:rPr>
  </w:style>
  <w:style w:type="paragraph" w:styleId="berschrift1">
    <w:name w:val="heading 1"/>
    <w:basedOn w:val="Standard"/>
    <w:link w:val="berschrift1Zchn"/>
    <w:uiPriority w:val="9"/>
    <w:qFormat/>
    <w:rsid w:val="001277F4"/>
    <w:pPr>
      <w:keepNext/>
      <w:spacing w:after="240"/>
      <w:outlineLvl w:val="0"/>
    </w:pPr>
    <w:rPr>
      <w:rFonts w:eastAsia="Times New Roman" w:cs="Times New Roman"/>
      <w:b/>
      <w:bCs/>
      <w:kern w:val="36"/>
      <w:sz w:val="36"/>
      <w:szCs w:val="48"/>
      <w:lang w:val="de-DE" w:eastAsia="de-DE"/>
    </w:rPr>
  </w:style>
  <w:style w:type="paragraph" w:styleId="berschrift2">
    <w:name w:val="heading 2"/>
    <w:basedOn w:val="Standard"/>
    <w:next w:val="Standard"/>
    <w:link w:val="berschrift2Zchn"/>
    <w:uiPriority w:val="9"/>
    <w:unhideWhenUsed/>
    <w:qFormat/>
    <w:rsid w:val="00355CB2"/>
    <w:pPr>
      <w:keepNext/>
      <w:keepLines/>
      <w:outlineLvl w:val="1"/>
    </w:pPr>
    <w:rPr>
      <w:rFonts w:eastAsiaTheme="majorEastAsia" w:cstheme="majorBidi"/>
      <w:b/>
      <w:color w:val="2F5496" w:themeColor="accent1" w:themeShade="BF"/>
      <w:sz w:val="30"/>
      <w:szCs w:val="26"/>
    </w:rPr>
  </w:style>
  <w:style w:type="paragraph" w:styleId="berschrift3">
    <w:name w:val="heading 3"/>
    <w:basedOn w:val="berschrift1"/>
    <w:link w:val="berschrift3Zchn"/>
    <w:uiPriority w:val="9"/>
    <w:qFormat/>
    <w:rsid w:val="007C137D"/>
    <w:pPr>
      <w:spacing w:before="142" w:after="119"/>
      <w:outlineLvl w:val="2"/>
    </w:pPr>
    <w:rPr>
      <w:bCs w:val="0"/>
      <w:color w:val="4472C4" w:themeColor="accent1"/>
      <w:sz w:val="26"/>
      <w:szCs w:val="27"/>
    </w:rPr>
  </w:style>
  <w:style w:type="paragraph" w:styleId="berschrift4">
    <w:name w:val="heading 4"/>
    <w:basedOn w:val="Standard"/>
    <w:next w:val="Standard"/>
    <w:link w:val="berschrift4Zchn"/>
    <w:uiPriority w:val="9"/>
    <w:unhideWhenUsed/>
    <w:qFormat/>
    <w:rsid w:val="002316CF"/>
    <w:pPr>
      <w:keepNext/>
      <w:keepLines/>
      <w:outlineLvl w:val="3"/>
    </w:pPr>
    <w:rPr>
      <w:rFonts w:eastAsiaTheme="majorEastAsia" w:cstheme="majorBidi"/>
      <w:b/>
      <w:iCs/>
      <w:color w:val="2F5496" w:themeColor="accent1" w:themeShade="BF"/>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sonormal0">
    <w:name w:val="msonormal"/>
    <w:basedOn w:val="Standard"/>
    <w:rsid w:val="00A05AC7"/>
    <w:pPr>
      <w:spacing w:before="100" w:beforeAutospacing="1" w:after="100" w:afterAutospacing="1"/>
    </w:pPr>
    <w:rPr>
      <w:rFonts w:ascii="Times New Roman" w:eastAsia="Times New Roman" w:hAnsi="Times New Roman" w:cs="Times New Roman"/>
      <w:sz w:val="24"/>
      <w:szCs w:val="24"/>
      <w:lang w:eastAsia="de-CH"/>
    </w:rPr>
  </w:style>
  <w:style w:type="character" w:styleId="Hyperlink">
    <w:name w:val="Hyperlink"/>
    <w:basedOn w:val="Absatz-Standardschriftart"/>
    <w:uiPriority w:val="99"/>
    <w:unhideWhenUsed/>
    <w:rsid w:val="00A05AC7"/>
    <w:rPr>
      <w:color w:val="0000FF"/>
      <w:u w:val="single"/>
    </w:rPr>
  </w:style>
  <w:style w:type="character" w:styleId="BesuchterLink">
    <w:name w:val="FollowedHyperlink"/>
    <w:basedOn w:val="Absatz-Standardschriftart"/>
    <w:uiPriority w:val="99"/>
    <w:semiHidden/>
    <w:unhideWhenUsed/>
    <w:rsid w:val="00A05AC7"/>
    <w:rPr>
      <w:color w:val="800080"/>
      <w:u w:val="single"/>
    </w:rPr>
  </w:style>
  <w:style w:type="paragraph" w:styleId="Listenabsatz">
    <w:name w:val="List Paragraph"/>
    <w:basedOn w:val="Standard"/>
    <w:uiPriority w:val="34"/>
    <w:qFormat/>
    <w:rsid w:val="00F007E1"/>
    <w:pPr>
      <w:ind w:left="720"/>
    </w:pPr>
  </w:style>
  <w:style w:type="character" w:styleId="NichtaufgelsteErwhnung">
    <w:name w:val="Unresolved Mention"/>
    <w:basedOn w:val="Absatz-Standardschriftart"/>
    <w:uiPriority w:val="99"/>
    <w:semiHidden/>
    <w:unhideWhenUsed/>
    <w:rsid w:val="00A56257"/>
    <w:rPr>
      <w:color w:val="605E5C"/>
      <w:shd w:val="clear" w:color="auto" w:fill="E1DFDD"/>
    </w:rPr>
  </w:style>
  <w:style w:type="character" w:customStyle="1" w:styleId="berschrift1Zchn">
    <w:name w:val="Überschrift 1 Zchn"/>
    <w:basedOn w:val="Absatz-Standardschriftart"/>
    <w:link w:val="berschrift1"/>
    <w:uiPriority w:val="9"/>
    <w:rsid w:val="001277F4"/>
    <w:rPr>
      <w:rFonts w:ascii="Calibri" w:eastAsia="Times New Roman" w:hAnsi="Calibri" w:cs="Times New Roman"/>
      <w:b/>
      <w:bCs/>
      <w:kern w:val="36"/>
      <w:sz w:val="36"/>
      <w:szCs w:val="48"/>
      <w:lang w:val="de-DE" w:eastAsia="de-DE"/>
    </w:rPr>
  </w:style>
  <w:style w:type="character" w:customStyle="1" w:styleId="berschrift3Zchn">
    <w:name w:val="Überschrift 3 Zchn"/>
    <w:basedOn w:val="Absatz-Standardschriftart"/>
    <w:link w:val="berschrift3"/>
    <w:uiPriority w:val="9"/>
    <w:rsid w:val="007C137D"/>
    <w:rPr>
      <w:rFonts w:ascii="Calibri" w:eastAsia="Times New Roman" w:hAnsi="Calibri" w:cs="Times New Roman"/>
      <w:b/>
      <w:color w:val="4472C4" w:themeColor="accent1"/>
      <w:kern w:val="36"/>
      <w:sz w:val="26"/>
      <w:szCs w:val="27"/>
      <w:lang w:val="de-DE" w:eastAsia="de-DE"/>
    </w:rPr>
  </w:style>
  <w:style w:type="paragraph" w:styleId="StandardWeb">
    <w:name w:val="Normal (Web)"/>
    <w:basedOn w:val="Standard"/>
    <w:uiPriority w:val="99"/>
    <w:unhideWhenUsed/>
    <w:rsid w:val="00530336"/>
    <w:pPr>
      <w:spacing w:before="100" w:beforeAutospacing="1" w:after="119"/>
    </w:pPr>
    <w:rPr>
      <w:rFonts w:ascii="Times New Roman" w:eastAsia="Times New Roman" w:hAnsi="Times New Roman" w:cs="Times New Roman"/>
      <w:sz w:val="24"/>
      <w:szCs w:val="24"/>
      <w:lang w:val="de-DE" w:eastAsia="de-DE"/>
    </w:rPr>
  </w:style>
  <w:style w:type="paragraph" w:customStyle="1" w:styleId="aufgabe-western">
    <w:name w:val="aufgabe-western"/>
    <w:basedOn w:val="Standard"/>
    <w:rsid w:val="00530336"/>
    <w:pPr>
      <w:spacing w:before="100" w:beforeAutospacing="1" w:after="57"/>
    </w:pPr>
    <w:rPr>
      <w:rFonts w:eastAsia="Times New Roman" w:cs="Calibri"/>
      <w:b/>
      <w:bCs/>
      <w:lang w:val="de-DE" w:eastAsia="de-DE"/>
    </w:rPr>
  </w:style>
  <w:style w:type="paragraph" w:customStyle="1" w:styleId="western">
    <w:name w:val="western"/>
    <w:basedOn w:val="Standard"/>
    <w:rsid w:val="00530336"/>
    <w:pPr>
      <w:spacing w:before="100" w:beforeAutospacing="1" w:after="119"/>
    </w:pPr>
    <w:rPr>
      <w:rFonts w:ascii="Calibri Light" w:eastAsia="Times New Roman" w:hAnsi="Calibri Light" w:cs="Calibri Light"/>
      <w:szCs w:val="20"/>
      <w:lang w:val="de-DE" w:eastAsia="de-DE"/>
    </w:rPr>
  </w:style>
  <w:style w:type="paragraph" w:customStyle="1" w:styleId="western1">
    <w:name w:val="western1"/>
    <w:basedOn w:val="Standard"/>
    <w:rsid w:val="00530336"/>
    <w:pPr>
      <w:spacing w:before="57" w:after="57"/>
      <w:jc w:val="center"/>
    </w:pPr>
    <w:rPr>
      <w:rFonts w:eastAsia="Times New Roman" w:cs="Calibri"/>
      <w:b/>
      <w:bCs/>
      <w:szCs w:val="20"/>
      <w:lang w:val="de-DE" w:eastAsia="de-DE"/>
    </w:rPr>
  </w:style>
  <w:style w:type="paragraph" w:customStyle="1" w:styleId="western2">
    <w:name w:val="western2"/>
    <w:basedOn w:val="Standard"/>
    <w:rsid w:val="00530336"/>
    <w:pPr>
      <w:spacing w:before="57" w:after="57"/>
      <w:jc w:val="center"/>
    </w:pPr>
    <w:rPr>
      <w:rFonts w:ascii="Calibri Light" w:eastAsia="Times New Roman" w:hAnsi="Calibri Light" w:cs="Calibri Light"/>
      <w:szCs w:val="20"/>
      <w:lang w:val="de-DE" w:eastAsia="de-DE"/>
    </w:rPr>
  </w:style>
  <w:style w:type="paragraph" w:styleId="KeinLeerraum">
    <w:name w:val="No Spacing"/>
    <w:uiPriority w:val="1"/>
    <w:qFormat/>
    <w:rsid w:val="004F11A2"/>
    <w:pPr>
      <w:spacing w:after="0" w:line="240" w:lineRule="auto"/>
      <w:jc w:val="both"/>
    </w:pPr>
    <w:rPr>
      <w:rFonts w:ascii="Calibri" w:hAnsi="Calibri"/>
      <w:sz w:val="20"/>
    </w:rPr>
  </w:style>
  <w:style w:type="character" w:customStyle="1" w:styleId="berschrift2Zchn">
    <w:name w:val="Überschrift 2 Zchn"/>
    <w:basedOn w:val="Absatz-Standardschriftart"/>
    <w:link w:val="berschrift2"/>
    <w:uiPriority w:val="9"/>
    <w:rsid w:val="00355CB2"/>
    <w:rPr>
      <w:rFonts w:ascii="Calibri" w:eastAsiaTheme="majorEastAsia" w:hAnsi="Calibri" w:cstheme="majorBidi"/>
      <w:b/>
      <w:color w:val="2F5496" w:themeColor="accent1" w:themeShade="BF"/>
      <w:sz w:val="30"/>
      <w:szCs w:val="26"/>
    </w:rPr>
  </w:style>
  <w:style w:type="paragraph" w:customStyle="1" w:styleId="aufgabe-cjk">
    <w:name w:val="aufgabe-cjk"/>
    <w:basedOn w:val="Standard"/>
    <w:rsid w:val="00E319C4"/>
    <w:pPr>
      <w:spacing w:before="100" w:beforeAutospacing="1" w:after="57"/>
    </w:pPr>
    <w:rPr>
      <w:rFonts w:ascii="Times New Roman" w:eastAsia="Times New Roman" w:hAnsi="Times New Roman" w:cs="Times New Roman"/>
      <w:sz w:val="24"/>
      <w:szCs w:val="24"/>
      <w:lang w:val="de-DE" w:eastAsia="de-DE"/>
    </w:rPr>
  </w:style>
  <w:style w:type="paragraph" w:customStyle="1" w:styleId="aufgabe-ctl">
    <w:name w:val="aufgabe-ctl"/>
    <w:basedOn w:val="Standard"/>
    <w:rsid w:val="00E319C4"/>
    <w:pPr>
      <w:spacing w:before="100" w:beforeAutospacing="1" w:after="57"/>
    </w:pPr>
    <w:rPr>
      <w:rFonts w:ascii="Times New Roman" w:eastAsia="Times New Roman" w:hAnsi="Times New Roman" w:cs="Times New Roman"/>
      <w:sz w:val="24"/>
      <w:szCs w:val="24"/>
      <w:lang w:val="de-DE" w:eastAsia="de-DE"/>
    </w:rPr>
  </w:style>
  <w:style w:type="paragraph" w:styleId="Beschriftung">
    <w:name w:val="caption"/>
    <w:basedOn w:val="Standard"/>
    <w:next w:val="Standard"/>
    <w:uiPriority w:val="35"/>
    <w:unhideWhenUsed/>
    <w:qFormat/>
    <w:rsid w:val="00355CB2"/>
    <w:pPr>
      <w:spacing w:after="200"/>
    </w:pPr>
    <w:rPr>
      <w:i/>
      <w:iCs/>
      <w:color w:val="44546A" w:themeColor="text2"/>
      <w:sz w:val="18"/>
      <w:szCs w:val="18"/>
    </w:rPr>
  </w:style>
  <w:style w:type="character" w:customStyle="1" w:styleId="berschrift4Zchn">
    <w:name w:val="Überschrift 4 Zchn"/>
    <w:basedOn w:val="Absatz-Standardschriftart"/>
    <w:link w:val="berschrift4"/>
    <w:uiPriority w:val="9"/>
    <w:rsid w:val="002316CF"/>
    <w:rPr>
      <w:rFonts w:ascii="Calibri" w:eastAsiaTheme="majorEastAsia" w:hAnsi="Calibri" w:cstheme="majorBidi"/>
      <w:b/>
      <w:iCs/>
      <w:color w:val="2F5496" w:themeColor="accent1" w:themeShade="BF"/>
    </w:rPr>
  </w:style>
  <w:style w:type="table" w:styleId="Tabellenraster">
    <w:name w:val="Table Grid"/>
    <w:basedOn w:val="NormaleTabelle"/>
    <w:uiPriority w:val="39"/>
    <w:rsid w:val="004D50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3816401">
      <w:bodyDiv w:val="1"/>
      <w:marLeft w:val="0"/>
      <w:marRight w:val="0"/>
      <w:marTop w:val="0"/>
      <w:marBottom w:val="0"/>
      <w:divBdr>
        <w:top w:val="none" w:sz="0" w:space="0" w:color="auto"/>
        <w:left w:val="none" w:sz="0" w:space="0" w:color="auto"/>
        <w:bottom w:val="none" w:sz="0" w:space="0" w:color="auto"/>
        <w:right w:val="none" w:sz="0" w:space="0" w:color="auto"/>
      </w:divBdr>
    </w:div>
    <w:div w:id="976684811">
      <w:bodyDiv w:val="1"/>
      <w:marLeft w:val="0"/>
      <w:marRight w:val="0"/>
      <w:marTop w:val="0"/>
      <w:marBottom w:val="0"/>
      <w:divBdr>
        <w:top w:val="none" w:sz="0" w:space="0" w:color="auto"/>
        <w:left w:val="none" w:sz="0" w:space="0" w:color="auto"/>
        <w:bottom w:val="none" w:sz="0" w:space="0" w:color="auto"/>
        <w:right w:val="none" w:sz="0" w:space="0" w:color="auto"/>
      </w:divBdr>
    </w:div>
    <w:div w:id="1383168365">
      <w:bodyDiv w:val="1"/>
      <w:marLeft w:val="0"/>
      <w:marRight w:val="0"/>
      <w:marTop w:val="0"/>
      <w:marBottom w:val="0"/>
      <w:divBdr>
        <w:top w:val="none" w:sz="0" w:space="0" w:color="auto"/>
        <w:left w:val="none" w:sz="0" w:space="0" w:color="auto"/>
        <w:bottom w:val="none" w:sz="0" w:space="0" w:color="auto"/>
        <w:right w:val="none" w:sz="0" w:space="0" w:color="auto"/>
      </w:divBdr>
    </w:div>
    <w:div w:id="1883251807">
      <w:bodyDiv w:val="1"/>
      <w:marLeft w:val="0"/>
      <w:marRight w:val="0"/>
      <w:marTop w:val="0"/>
      <w:marBottom w:val="0"/>
      <w:divBdr>
        <w:top w:val="none" w:sz="0" w:space="0" w:color="auto"/>
        <w:left w:val="none" w:sz="0" w:space="0" w:color="auto"/>
        <w:bottom w:val="none" w:sz="0" w:space="0" w:color="auto"/>
        <w:right w:val="none" w:sz="0" w:space="0" w:color="auto"/>
      </w:divBdr>
      <w:divsChild>
        <w:div w:id="969893564">
          <w:marLeft w:val="0"/>
          <w:marRight w:val="0"/>
          <w:marTop w:val="0"/>
          <w:marBottom w:val="0"/>
          <w:divBdr>
            <w:top w:val="none" w:sz="0" w:space="0" w:color="auto"/>
            <w:left w:val="none" w:sz="0" w:space="0" w:color="auto"/>
            <w:bottom w:val="none" w:sz="0" w:space="0" w:color="auto"/>
            <w:right w:val="none" w:sz="0" w:space="0" w:color="auto"/>
          </w:divBdr>
          <w:divsChild>
            <w:div w:id="603267863">
              <w:marLeft w:val="0"/>
              <w:marRight w:val="0"/>
              <w:marTop w:val="0"/>
              <w:marBottom w:val="0"/>
              <w:divBdr>
                <w:top w:val="none" w:sz="0" w:space="0" w:color="auto"/>
                <w:left w:val="none" w:sz="0" w:space="0" w:color="auto"/>
                <w:bottom w:val="none" w:sz="0" w:space="0" w:color="auto"/>
                <w:right w:val="none" w:sz="0" w:space="0" w:color="auto"/>
              </w:divBdr>
              <w:divsChild>
                <w:div w:id="204984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5844696">
      <w:bodyDiv w:val="1"/>
      <w:marLeft w:val="0"/>
      <w:marRight w:val="0"/>
      <w:marTop w:val="0"/>
      <w:marBottom w:val="0"/>
      <w:divBdr>
        <w:top w:val="none" w:sz="0" w:space="0" w:color="auto"/>
        <w:left w:val="none" w:sz="0" w:space="0" w:color="auto"/>
        <w:bottom w:val="none" w:sz="0" w:space="0" w:color="auto"/>
        <w:right w:val="none" w:sz="0" w:space="0" w:color="auto"/>
      </w:divBdr>
    </w:div>
    <w:div w:id="1974602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p-minerals.org/vesta/en/download.html" TargetMode="External"/><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crystallography.net/cod/" TargetMode="Externa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0D4C1-6952-4EEC-9B59-5826919F7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1064</Words>
  <Characters>6704</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Tilmann Geldbach</dc:creator>
  <cp:keywords/>
  <dc:description/>
  <cp:lastModifiedBy>Tilmann Geldbach</cp:lastModifiedBy>
  <cp:revision>75</cp:revision>
  <dcterms:created xsi:type="dcterms:W3CDTF">2024-04-18T09:04:00Z</dcterms:created>
  <dcterms:modified xsi:type="dcterms:W3CDTF">2024-05-28T05:59:00Z</dcterms:modified>
</cp:coreProperties>
</file>